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85C9F" w14:textId="404EB70D" w:rsidR="00D237FC" w:rsidRDefault="00A93BE2">
      <w:pPr>
        <w:rPr>
          <w:rFonts w:ascii="Verdana" w:hAnsi="Verdana"/>
          <w:b/>
          <w:sz w:val="24"/>
          <w:szCs w:val="24"/>
        </w:rPr>
      </w:pPr>
      <w:r>
        <w:rPr>
          <w:rFonts w:ascii="Verdana" w:hAnsi="Verdana"/>
          <w:b/>
          <w:sz w:val="24"/>
          <w:szCs w:val="24"/>
        </w:rPr>
        <w:t>2.12.1.</w:t>
      </w:r>
      <w:bookmarkStart w:id="0" w:name="_GoBack"/>
      <w:bookmarkEnd w:id="0"/>
      <w:r w:rsidR="00E860EB">
        <w:rPr>
          <w:rFonts w:ascii="Verdana" w:hAnsi="Verdana"/>
          <w:b/>
          <w:sz w:val="24"/>
          <w:szCs w:val="24"/>
        </w:rPr>
        <w:t>P</w:t>
      </w:r>
      <w:r w:rsidR="00D237FC" w:rsidRPr="006132D5">
        <w:rPr>
          <w:rFonts w:ascii="Verdana" w:hAnsi="Verdana"/>
          <w:b/>
          <w:sz w:val="24"/>
          <w:szCs w:val="24"/>
        </w:rPr>
        <w:t xml:space="preserve">rivacy </w:t>
      </w:r>
      <w:r w:rsidR="00E860EB">
        <w:rPr>
          <w:rFonts w:ascii="Verdana" w:hAnsi="Verdana"/>
          <w:b/>
          <w:sz w:val="24"/>
          <w:szCs w:val="24"/>
        </w:rPr>
        <w:t>R</w:t>
      </w:r>
      <w:r w:rsidR="00D237FC" w:rsidRPr="006132D5">
        <w:rPr>
          <w:rFonts w:ascii="Verdana" w:hAnsi="Verdana"/>
          <w:b/>
          <w:sz w:val="24"/>
          <w:szCs w:val="24"/>
        </w:rPr>
        <w:t>eglement</w:t>
      </w:r>
      <w:r w:rsidR="008522A4" w:rsidRPr="006132D5">
        <w:rPr>
          <w:rFonts w:ascii="Verdana" w:hAnsi="Verdana"/>
          <w:b/>
          <w:sz w:val="24"/>
          <w:szCs w:val="24"/>
        </w:rPr>
        <w:t xml:space="preserve"> </w:t>
      </w:r>
      <w:r w:rsidR="006132D5">
        <w:rPr>
          <w:rFonts w:ascii="Verdana" w:hAnsi="Verdana"/>
          <w:b/>
          <w:sz w:val="24"/>
          <w:szCs w:val="24"/>
        </w:rPr>
        <w:t>c</w:t>
      </w:r>
      <w:r w:rsidR="00D63A60" w:rsidRPr="006132D5">
        <w:rPr>
          <w:rFonts w:ascii="Verdana" w:hAnsi="Verdana"/>
          <w:b/>
          <w:sz w:val="24"/>
          <w:szCs w:val="24"/>
        </w:rPr>
        <w:t>liënten</w:t>
      </w:r>
      <w:r w:rsidR="008522A4" w:rsidRPr="006132D5">
        <w:rPr>
          <w:rFonts w:ascii="Verdana" w:hAnsi="Verdana"/>
          <w:b/>
          <w:sz w:val="24"/>
          <w:szCs w:val="24"/>
        </w:rPr>
        <w:t>, naasten en andere externe</w:t>
      </w:r>
      <w:r w:rsidR="000D675B">
        <w:rPr>
          <w:rFonts w:ascii="Verdana" w:hAnsi="Verdana"/>
          <w:b/>
          <w:sz w:val="24"/>
          <w:szCs w:val="24"/>
        </w:rPr>
        <w:t xml:space="preserve"> relaties </w:t>
      </w:r>
      <w:r w:rsidR="00412056">
        <w:rPr>
          <w:rFonts w:ascii="Verdana" w:hAnsi="Verdana"/>
          <w:b/>
          <w:sz w:val="24"/>
          <w:szCs w:val="24"/>
        </w:rPr>
        <w:t>van Stichting Vrijwillers Palliatieve Terminale Zorg Zuidwest Friesland / Hospice de Kime</w:t>
      </w:r>
    </w:p>
    <w:p w14:paraId="20BF4A8E" w14:textId="77777777" w:rsidR="003848B4" w:rsidRDefault="003848B4">
      <w:pPr>
        <w:rPr>
          <w:rFonts w:ascii="Verdana" w:hAnsi="Verdana"/>
          <w:b/>
          <w:sz w:val="24"/>
          <w:szCs w:val="24"/>
        </w:rPr>
      </w:pPr>
    </w:p>
    <w:p w14:paraId="2988B82E" w14:textId="01964628" w:rsidR="00D4213C" w:rsidRPr="00DF089E" w:rsidRDefault="00A97345">
      <w:pPr>
        <w:rPr>
          <w:rFonts w:ascii="Verdana" w:hAnsi="Verdana"/>
          <w:sz w:val="20"/>
          <w:szCs w:val="20"/>
        </w:rPr>
      </w:pPr>
      <w:r>
        <w:rPr>
          <w:rFonts w:ascii="Verdana" w:hAnsi="Verdana"/>
          <w:sz w:val="20"/>
          <w:szCs w:val="20"/>
        </w:rPr>
        <w:t xml:space="preserve">VPTZ </w:t>
      </w:r>
      <w:r w:rsidR="0094546C">
        <w:rPr>
          <w:rFonts w:ascii="Verdana" w:hAnsi="Verdana"/>
          <w:sz w:val="20"/>
          <w:szCs w:val="20"/>
        </w:rPr>
        <w:t>Zuidwest Friesland</w:t>
      </w:r>
      <w:r w:rsidR="00E860EB">
        <w:rPr>
          <w:rFonts w:ascii="Verdana" w:hAnsi="Verdana"/>
          <w:sz w:val="20"/>
          <w:szCs w:val="20"/>
        </w:rPr>
        <w:t xml:space="preserve">/Hospice de Kime </w:t>
      </w:r>
      <w:r w:rsidR="00D237FC" w:rsidRPr="00DF089E">
        <w:rPr>
          <w:rFonts w:ascii="Verdana" w:hAnsi="Verdana"/>
          <w:sz w:val="20"/>
          <w:szCs w:val="20"/>
        </w:rPr>
        <w:t xml:space="preserve">hecht veel waarde aan de bescherming van de persoonsgegevens van haar cliënten, vrijwilligers </w:t>
      </w:r>
      <w:r w:rsidR="006A3451">
        <w:rPr>
          <w:rFonts w:ascii="Verdana" w:hAnsi="Verdana"/>
          <w:sz w:val="20"/>
          <w:szCs w:val="20"/>
        </w:rPr>
        <w:t xml:space="preserve">personeel </w:t>
      </w:r>
      <w:r w:rsidR="00D237FC" w:rsidRPr="00DF089E">
        <w:rPr>
          <w:rFonts w:ascii="Verdana" w:hAnsi="Verdana"/>
          <w:sz w:val="20"/>
          <w:szCs w:val="20"/>
        </w:rPr>
        <w:t xml:space="preserve">en andere relaties. Persoonlijke gegevens worden dan ook met de grootst mogelijke zorgvuldigheid behandeld en </w:t>
      </w:r>
      <w:r w:rsidR="007F2303">
        <w:rPr>
          <w:rFonts w:ascii="Verdana" w:hAnsi="Verdana"/>
          <w:sz w:val="20"/>
          <w:szCs w:val="20"/>
        </w:rPr>
        <w:t>beveiligd in lijn met de relevante wetgeving in het kader van de bescherming van persoonsgegevens.</w:t>
      </w:r>
    </w:p>
    <w:p w14:paraId="7D0E74D4" w14:textId="02044862" w:rsidR="00D237FC" w:rsidRDefault="00D63200">
      <w:pPr>
        <w:rPr>
          <w:rFonts w:ascii="Verdana" w:hAnsi="Verdana"/>
          <w:sz w:val="20"/>
          <w:szCs w:val="20"/>
        </w:rPr>
      </w:pPr>
      <w:r>
        <w:rPr>
          <w:rFonts w:ascii="Verdana" w:hAnsi="Verdana"/>
          <w:sz w:val="20"/>
          <w:szCs w:val="20"/>
        </w:rPr>
        <w:t>In dit privacy</w:t>
      </w:r>
      <w:r w:rsidR="00D237FC" w:rsidRPr="00DF089E">
        <w:rPr>
          <w:rFonts w:ascii="Verdana" w:hAnsi="Verdana"/>
          <w:sz w:val="20"/>
          <w:szCs w:val="20"/>
        </w:rPr>
        <w:t>reglement staat b</w:t>
      </w:r>
      <w:r w:rsidR="00D4213C">
        <w:rPr>
          <w:rFonts w:ascii="Verdana" w:hAnsi="Verdana"/>
          <w:sz w:val="20"/>
          <w:szCs w:val="20"/>
        </w:rPr>
        <w:t>eschreven hoe de organisatie</w:t>
      </w:r>
      <w:r w:rsidR="007F2303">
        <w:rPr>
          <w:rFonts w:ascii="Verdana" w:hAnsi="Verdana"/>
          <w:sz w:val="20"/>
          <w:szCs w:val="20"/>
        </w:rPr>
        <w:t xml:space="preserve"> </w:t>
      </w:r>
      <w:r w:rsidR="00D4213C">
        <w:rPr>
          <w:rFonts w:ascii="Verdana" w:hAnsi="Verdana"/>
          <w:sz w:val="20"/>
          <w:szCs w:val="20"/>
        </w:rPr>
        <w:t xml:space="preserve">gegevens van cliënten, hun naasten en andere externe relaties </w:t>
      </w:r>
      <w:r w:rsidR="004A0077">
        <w:rPr>
          <w:rFonts w:ascii="Verdana" w:hAnsi="Verdana"/>
          <w:sz w:val="20"/>
          <w:szCs w:val="20"/>
        </w:rPr>
        <w:t>registreert, verwerkt en bewaart</w:t>
      </w:r>
      <w:r w:rsidR="00D237FC" w:rsidRPr="00DF089E">
        <w:rPr>
          <w:rFonts w:ascii="Verdana" w:hAnsi="Verdana"/>
          <w:sz w:val="20"/>
          <w:szCs w:val="20"/>
        </w:rPr>
        <w:t xml:space="preserve">. </w:t>
      </w:r>
    </w:p>
    <w:p w14:paraId="2EA4EB18" w14:textId="4AB63BAC" w:rsidR="00D4213C" w:rsidRDefault="006132D5">
      <w:pPr>
        <w:rPr>
          <w:rFonts w:ascii="Verdana" w:hAnsi="Verdana"/>
          <w:sz w:val="20"/>
          <w:szCs w:val="20"/>
        </w:rPr>
      </w:pPr>
      <w:r>
        <w:rPr>
          <w:rFonts w:ascii="Verdana" w:hAnsi="Verdana"/>
          <w:sz w:val="20"/>
          <w:szCs w:val="20"/>
        </w:rPr>
        <w:t>Het privacyreglement</w:t>
      </w:r>
      <w:r w:rsidR="007F2303">
        <w:rPr>
          <w:rFonts w:ascii="Verdana" w:hAnsi="Verdana"/>
          <w:sz w:val="20"/>
          <w:szCs w:val="20"/>
        </w:rPr>
        <w:t xml:space="preserve"> voor gegevens van</w:t>
      </w:r>
      <w:r w:rsidR="00D4213C">
        <w:rPr>
          <w:rFonts w:ascii="Verdana" w:hAnsi="Verdana"/>
          <w:sz w:val="20"/>
          <w:szCs w:val="20"/>
        </w:rPr>
        <w:t xml:space="preserve"> personeel en vrijwilligers verbonden aan </w:t>
      </w:r>
      <w:r w:rsidR="00897897">
        <w:rPr>
          <w:rFonts w:ascii="Verdana" w:hAnsi="Verdana"/>
          <w:sz w:val="20"/>
          <w:szCs w:val="20"/>
        </w:rPr>
        <w:t xml:space="preserve">de </w:t>
      </w:r>
      <w:r w:rsidR="00D4213C">
        <w:rPr>
          <w:rFonts w:ascii="Verdana" w:hAnsi="Verdana"/>
          <w:sz w:val="20"/>
          <w:szCs w:val="20"/>
        </w:rPr>
        <w:t>organisatie is verwerkt in het privacy</w:t>
      </w:r>
      <w:r w:rsidR="00BD14CF">
        <w:rPr>
          <w:rFonts w:ascii="Verdana" w:hAnsi="Verdana"/>
          <w:sz w:val="20"/>
          <w:szCs w:val="20"/>
        </w:rPr>
        <w:t>reglement</w:t>
      </w:r>
      <w:r w:rsidR="00D4213C">
        <w:rPr>
          <w:rFonts w:ascii="Verdana" w:hAnsi="Verdana"/>
          <w:sz w:val="20"/>
          <w:szCs w:val="20"/>
        </w:rPr>
        <w:t xml:space="preserve"> Personeel en Organisatie.</w:t>
      </w:r>
      <w:r w:rsidR="00D66FF6">
        <w:rPr>
          <w:rFonts w:ascii="Verdana" w:hAnsi="Verdana"/>
          <w:sz w:val="20"/>
          <w:szCs w:val="20"/>
        </w:rPr>
        <w:t xml:space="preserve"> </w:t>
      </w:r>
      <w:r w:rsidR="00D4213C">
        <w:rPr>
          <w:rFonts w:ascii="Verdana" w:hAnsi="Verdana"/>
          <w:sz w:val="20"/>
          <w:szCs w:val="20"/>
        </w:rPr>
        <w:t xml:space="preserve"> </w:t>
      </w:r>
    </w:p>
    <w:p w14:paraId="07DBB7C9" w14:textId="77777777" w:rsidR="00DF089E" w:rsidRPr="00DF089E" w:rsidRDefault="00DF089E">
      <w:pPr>
        <w:rPr>
          <w:rFonts w:ascii="Verdana" w:hAnsi="Verdana"/>
          <w:sz w:val="20"/>
          <w:szCs w:val="20"/>
        </w:rPr>
      </w:pPr>
    </w:p>
    <w:p w14:paraId="1326591D" w14:textId="77777777" w:rsidR="00DF089E" w:rsidRPr="000326E0" w:rsidRDefault="00DF089E" w:rsidP="00DF089E">
      <w:pPr>
        <w:pStyle w:val="Lijstalinea"/>
        <w:numPr>
          <w:ilvl w:val="0"/>
          <w:numId w:val="2"/>
        </w:numPr>
        <w:rPr>
          <w:rFonts w:ascii="Verdana" w:hAnsi="Verdana"/>
          <w:b/>
          <w:sz w:val="20"/>
          <w:szCs w:val="20"/>
        </w:rPr>
      </w:pPr>
      <w:r w:rsidRPr="000326E0">
        <w:rPr>
          <w:rFonts w:ascii="Verdana" w:hAnsi="Verdana"/>
          <w:b/>
          <w:sz w:val="20"/>
          <w:szCs w:val="20"/>
        </w:rPr>
        <w:t>Begripsbepalingen</w:t>
      </w:r>
    </w:p>
    <w:p w14:paraId="41355EC3" w14:textId="77777777" w:rsidR="00DF089E" w:rsidRDefault="00DF089E" w:rsidP="00DF089E">
      <w:pPr>
        <w:rPr>
          <w:rFonts w:ascii="Verdana" w:hAnsi="Verdana"/>
          <w:sz w:val="20"/>
          <w:szCs w:val="20"/>
        </w:rPr>
      </w:pPr>
      <w:r>
        <w:rPr>
          <w:rFonts w:ascii="Verdana" w:hAnsi="Verdana"/>
          <w:sz w:val="20"/>
          <w:szCs w:val="20"/>
        </w:rPr>
        <w:t>In dit reglement wordt verstaan onder:</w:t>
      </w:r>
    </w:p>
    <w:p w14:paraId="378145A4" w14:textId="5A8A460D" w:rsidR="00DF089E" w:rsidRDefault="00DF089E" w:rsidP="00DF089E">
      <w:pPr>
        <w:pStyle w:val="Lijstalinea"/>
        <w:numPr>
          <w:ilvl w:val="0"/>
          <w:numId w:val="3"/>
        </w:numPr>
        <w:rPr>
          <w:rFonts w:ascii="Verdana" w:hAnsi="Verdana"/>
          <w:sz w:val="20"/>
          <w:szCs w:val="20"/>
        </w:rPr>
      </w:pPr>
      <w:r>
        <w:rPr>
          <w:rFonts w:ascii="Verdana" w:hAnsi="Verdana"/>
          <w:sz w:val="20"/>
          <w:szCs w:val="20"/>
        </w:rPr>
        <w:t xml:space="preserve">Organisatie: </w:t>
      </w:r>
      <w:r w:rsidR="0035671F">
        <w:rPr>
          <w:rFonts w:ascii="Verdana" w:hAnsi="Verdana"/>
          <w:sz w:val="20"/>
          <w:szCs w:val="20"/>
        </w:rPr>
        <w:t>Stichting Vrijwilligers Palliatieve Terminale Zorg Zuidwest Friesland</w:t>
      </w:r>
    </w:p>
    <w:p w14:paraId="75598682" w14:textId="77777777" w:rsidR="00307032" w:rsidRDefault="00DF089E" w:rsidP="00DF089E">
      <w:pPr>
        <w:pStyle w:val="Lijstalinea"/>
        <w:numPr>
          <w:ilvl w:val="0"/>
          <w:numId w:val="3"/>
        </w:numPr>
        <w:rPr>
          <w:rFonts w:ascii="Verdana" w:hAnsi="Verdana"/>
          <w:sz w:val="20"/>
          <w:szCs w:val="20"/>
        </w:rPr>
      </w:pPr>
      <w:r>
        <w:rPr>
          <w:rFonts w:ascii="Verdana" w:hAnsi="Verdana"/>
          <w:sz w:val="20"/>
          <w:szCs w:val="20"/>
        </w:rPr>
        <w:t>Persoonsgegevens: alle gegevens waarmee een persoon herleid kan worden</w:t>
      </w:r>
    </w:p>
    <w:p w14:paraId="068A1294" w14:textId="77777777" w:rsidR="00307032" w:rsidRDefault="00307032" w:rsidP="00DF089E">
      <w:pPr>
        <w:pStyle w:val="Lijstalinea"/>
        <w:numPr>
          <w:ilvl w:val="0"/>
          <w:numId w:val="3"/>
        </w:numPr>
        <w:rPr>
          <w:rFonts w:ascii="Verdana" w:hAnsi="Verdana"/>
          <w:sz w:val="20"/>
          <w:szCs w:val="20"/>
        </w:rPr>
      </w:pPr>
      <w:r>
        <w:rPr>
          <w:rFonts w:ascii="Verdana" w:hAnsi="Verdana"/>
          <w:sz w:val="20"/>
          <w:szCs w:val="20"/>
        </w:rPr>
        <w:t>Betrokkene: de persoon waarvan de gegevens verwerkt worden</w:t>
      </w:r>
    </w:p>
    <w:p w14:paraId="79F77A39" w14:textId="77777777" w:rsidR="00D66FF6" w:rsidRPr="00D66FF6" w:rsidRDefault="00D66FF6" w:rsidP="00D66FF6">
      <w:pPr>
        <w:pStyle w:val="Lijstalinea"/>
        <w:numPr>
          <w:ilvl w:val="0"/>
          <w:numId w:val="3"/>
        </w:numPr>
        <w:rPr>
          <w:rFonts w:ascii="Verdana" w:hAnsi="Verdana"/>
          <w:sz w:val="20"/>
          <w:szCs w:val="20"/>
        </w:rPr>
      </w:pPr>
      <w:r>
        <w:rPr>
          <w:rFonts w:ascii="Verdana" w:hAnsi="Verdana"/>
          <w:sz w:val="20"/>
          <w:szCs w:val="20"/>
        </w:rPr>
        <w:t xml:space="preserve">Verwerker: personen die persoonsgegevens verwerken binnen de organisatie. </w:t>
      </w:r>
    </w:p>
    <w:p w14:paraId="2618E155" w14:textId="77777777" w:rsidR="00305E44" w:rsidRDefault="00305E44" w:rsidP="00DF089E">
      <w:pPr>
        <w:pStyle w:val="Lijstalinea"/>
        <w:numPr>
          <w:ilvl w:val="0"/>
          <w:numId w:val="3"/>
        </w:numPr>
        <w:rPr>
          <w:rFonts w:ascii="Verdana" w:hAnsi="Verdana"/>
          <w:sz w:val="20"/>
          <w:szCs w:val="20"/>
        </w:rPr>
      </w:pPr>
      <w:r>
        <w:rPr>
          <w:rFonts w:ascii="Verdana" w:hAnsi="Verdana"/>
          <w:sz w:val="20"/>
          <w:szCs w:val="20"/>
        </w:rPr>
        <w:t>Cliënt: de persoon aan wie de vrijwillige palliatieve terminale zorg wordt verleend</w:t>
      </w:r>
    </w:p>
    <w:p w14:paraId="238940D7" w14:textId="77777777" w:rsidR="00307032" w:rsidRDefault="00307032" w:rsidP="00DF089E">
      <w:pPr>
        <w:pStyle w:val="Lijstalinea"/>
        <w:numPr>
          <w:ilvl w:val="0"/>
          <w:numId w:val="3"/>
        </w:numPr>
        <w:rPr>
          <w:rFonts w:ascii="Verdana" w:hAnsi="Verdana"/>
          <w:sz w:val="20"/>
          <w:szCs w:val="20"/>
        </w:rPr>
      </w:pPr>
      <w:r>
        <w:rPr>
          <w:rFonts w:ascii="Verdana" w:hAnsi="Verdana"/>
          <w:sz w:val="20"/>
          <w:szCs w:val="20"/>
        </w:rPr>
        <w:t>Naasten: alle personen in de priv</w:t>
      </w:r>
      <w:r w:rsidR="00D66FF6">
        <w:rPr>
          <w:rFonts w:ascii="Verdana" w:hAnsi="Verdana"/>
          <w:sz w:val="20"/>
          <w:szCs w:val="20"/>
        </w:rPr>
        <w:t>é</w:t>
      </w:r>
      <w:r>
        <w:rPr>
          <w:rFonts w:ascii="Verdana" w:hAnsi="Verdana"/>
          <w:sz w:val="20"/>
          <w:szCs w:val="20"/>
        </w:rPr>
        <w:t>sfeer met wie de cliënt direct in contact staat</w:t>
      </w:r>
    </w:p>
    <w:p w14:paraId="775FB9EC" w14:textId="45D37306" w:rsidR="0040254E" w:rsidRPr="008522A4" w:rsidRDefault="0040254E" w:rsidP="008522A4">
      <w:pPr>
        <w:pStyle w:val="Lijstalinea"/>
        <w:ind w:left="360"/>
        <w:rPr>
          <w:rFonts w:ascii="Verdana" w:hAnsi="Verdana"/>
          <w:sz w:val="20"/>
          <w:szCs w:val="20"/>
        </w:rPr>
      </w:pPr>
      <w:r>
        <w:rPr>
          <w:rFonts w:ascii="Verdana" w:hAnsi="Verdana"/>
          <w:sz w:val="20"/>
          <w:szCs w:val="20"/>
        </w:rPr>
        <w:br/>
      </w:r>
      <w:r w:rsidR="00D63A60">
        <w:rPr>
          <w:rFonts w:ascii="Verdana" w:hAnsi="Verdana"/>
          <w:sz w:val="20"/>
          <w:szCs w:val="20"/>
        </w:rPr>
        <w:t xml:space="preserve"> </w:t>
      </w:r>
    </w:p>
    <w:p w14:paraId="2E6C8E71" w14:textId="77777777" w:rsidR="00DF089E" w:rsidRPr="000326E0" w:rsidRDefault="00DF089E" w:rsidP="00DF089E">
      <w:pPr>
        <w:pStyle w:val="Lijstalinea"/>
        <w:numPr>
          <w:ilvl w:val="0"/>
          <w:numId w:val="2"/>
        </w:numPr>
        <w:rPr>
          <w:rFonts w:ascii="Verdana" w:hAnsi="Verdana"/>
          <w:b/>
          <w:sz w:val="20"/>
          <w:szCs w:val="20"/>
        </w:rPr>
      </w:pPr>
      <w:r w:rsidRPr="000326E0">
        <w:rPr>
          <w:rFonts w:ascii="Verdana" w:hAnsi="Verdana"/>
          <w:b/>
          <w:sz w:val="20"/>
          <w:szCs w:val="20"/>
        </w:rPr>
        <w:t>Aard en doel van de verwerking van de persoonsgegevens</w:t>
      </w:r>
    </w:p>
    <w:p w14:paraId="15A15AB2" w14:textId="77777777" w:rsidR="0077092C" w:rsidRPr="000326E0" w:rsidRDefault="00DF089E" w:rsidP="00DF089E">
      <w:pPr>
        <w:rPr>
          <w:rFonts w:ascii="Verdana" w:hAnsi="Verdana"/>
          <w:sz w:val="20"/>
          <w:szCs w:val="20"/>
        </w:rPr>
      </w:pPr>
      <w:r>
        <w:rPr>
          <w:rFonts w:ascii="Verdana" w:hAnsi="Verdana"/>
          <w:sz w:val="20"/>
          <w:szCs w:val="20"/>
        </w:rPr>
        <w:t>De organisatie verwerkt persoonsg</w:t>
      </w:r>
      <w:r w:rsidR="000326E0">
        <w:rPr>
          <w:rFonts w:ascii="Verdana" w:hAnsi="Verdana"/>
          <w:sz w:val="20"/>
          <w:szCs w:val="20"/>
        </w:rPr>
        <w:t xml:space="preserve">egevens van cliënten en diens naasten </w:t>
      </w:r>
      <w:r w:rsidR="00D33857">
        <w:rPr>
          <w:rFonts w:ascii="Verdana" w:hAnsi="Verdana"/>
          <w:sz w:val="20"/>
          <w:szCs w:val="20"/>
        </w:rPr>
        <w:t>met als doel het mogelijk maken van vrijwillige</w:t>
      </w:r>
      <w:r w:rsidR="0045391E">
        <w:rPr>
          <w:rFonts w:ascii="Verdana" w:hAnsi="Verdana"/>
          <w:sz w:val="20"/>
          <w:szCs w:val="20"/>
        </w:rPr>
        <w:t xml:space="preserve"> palliatieve </w:t>
      </w:r>
      <w:r w:rsidR="00307032">
        <w:rPr>
          <w:rFonts w:ascii="Verdana" w:hAnsi="Verdana"/>
          <w:sz w:val="20"/>
          <w:szCs w:val="20"/>
        </w:rPr>
        <w:t xml:space="preserve">terminale </w:t>
      </w:r>
      <w:r w:rsidR="0045391E">
        <w:rPr>
          <w:rFonts w:ascii="Verdana" w:hAnsi="Verdana"/>
          <w:sz w:val="20"/>
          <w:szCs w:val="20"/>
        </w:rPr>
        <w:t xml:space="preserve">zorg aan </w:t>
      </w:r>
      <w:r w:rsidR="00D33857">
        <w:rPr>
          <w:rFonts w:ascii="Verdana" w:hAnsi="Verdana"/>
          <w:sz w:val="20"/>
          <w:szCs w:val="20"/>
        </w:rPr>
        <w:t>cliënten</w:t>
      </w:r>
      <w:r w:rsidR="0045391E">
        <w:rPr>
          <w:rFonts w:ascii="Verdana" w:hAnsi="Verdana"/>
          <w:sz w:val="20"/>
          <w:szCs w:val="20"/>
        </w:rPr>
        <w:t xml:space="preserve"> in de laatste levensfase</w:t>
      </w:r>
      <w:r w:rsidR="004A0077">
        <w:rPr>
          <w:rFonts w:ascii="Verdana" w:hAnsi="Verdana"/>
          <w:sz w:val="20"/>
          <w:szCs w:val="20"/>
        </w:rPr>
        <w:t xml:space="preserve"> en hun naasten</w:t>
      </w:r>
      <w:r w:rsidR="00D33857">
        <w:rPr>
          <w:rFonts w:ascii="Verdana" w:hAnsi="Verdana"/>
          <w:sz w:val="20"/>
          <w:szCs w:val="20"/>
        </w:rPr>
        <w:t>. Daarnaast worden gegevens vastgelegd</w:t>
      </w:r>
      <w:r w:rsidR="0077092C">
        <w:rPr>
          <w:rFonts w:ascii="Verdana" w:hAnsi="Verdana"/>
          <w:sz w:val="20"/>
          <w:szCs w:val="20"/>
        </w:rPr>
        <w:t xml:space="preserve"> </w:t>
      </w:r>
      <w:r w:rsidR="000326E0">
        <w:rPr>
          <w:rFonts w:ascii="Verdana" w:hAnsi="Verdana"/>
          <w:sz w:val="20"/>
          <w:szCs w:val="20"/>
        </w:rPr>
        <w:t xml:space="preserve">om te kunnen voldoen aan wettelijke en contractuele verplichtingen in het kader van deze activiteiten. </w:t>
      </w:r>
    </w:p>
    <w:p w14:paraId="6A2129BD" w14:textId="77777777" w:rsidR="000326E0" w:rsidRDefault="000326E0">
      <w:pPr>
        <w:contextualSpacing/>
        <w:rPr>
          <w:rFonts w:ascii="Verdana" w:hAnsi="Verdana"/>
          <w:sz w:val="20"/>
          <w:szCs w:val="20"/>
        </w:rPr>
      </w:pPr>
      <w:r w:rsidRPr="000326E0">
        <w:rPr>
          <w:rFonts w:ascii="Verdana" w:hAnsi="Verdana"/>
          <w:sz w:val="20"/>
          <w:szCs w:val="20"/>
        </w:rPr>
        <w:t xml:space="preserve">Gegevens </w:t>
      </w:r>
      <w:r>
        <w:rPr>
          <w:rFonts w:ascii="Verdana" w:hAnsi="Verdana"/>
          <w:sz w:val="20"/>
          <w:szCs w:val="20"/>
        </w:rPr>
        <w:t xml:space="preserve">van personen die via de website of telefonisch informatie aanvragen over de organisatie en haar activiteiten, worden vastgelegd om aan die informatieverstrekking te kunnen voldoen. </w:t>
      </w:r>
    </w:p>
    <w:p w14:paraId="154B3804" w14:textId="77777777" w:rsidR="00542C5D" w:rsidRDefault="00542C5D">
      <w:pPr>
        <w:contextualSpacing/>
        <w:rPr>
          <w:rFonts w:ascii="Verdana" w:hAnsi="Verdana"/>
          <w:sz w:val="20"/>
          <w:szCs w:val="20"/>
        </w:rPr>
      </w:pPr>
    </w:p>
    <w:p w14:paraId="01B0AAB4" w14:textId="43DC4592" w:rsidR="00542C5D" w:rsidRDefault="00542C5D">
      <w:pPr>
        <w:contextualSpacing/>
        <w:rPr>
          <w:rFonts w:ascii="Verdana" w:hAnsi="Verdana"/>
          <w:sz w:val="20"/>
          <w:szCs w:val="20"/>
        </w:rPr>
      </w:pPr>
      <w:r>
        <w:rPr>
          <w:rFonts w:ascii="Verdana" w:hAnsi="Verdana"/>
          <w:sz w:val="20"/>
          <w:szCs w:val="20"/>
        </w:rPr>
        <w:t xml:space="preserve">De organisatie legt </w:t>
      </w:r>
      <w:r w:rsidR="00D66FF6">
        <w:rPr>
          <w:rFonts w:ascii="Verdana" w:hAnsi="Verdana"/>
          <w:sz w:val="20"/>
          <w:szCs w:val="20"/>
        </w:rPr>
        <w:t xml:space="preserve">namen en </w:t>
      </w:r>
      <w:r>
        <w:rPr>
          <w:rFonts w:ascii="Verdana" w:hAnsi="Verdana"/>
          <w:sz w:val="20"/>
          <w:szCs w:val="20"/>
        </w:rPr>
        <w:t>e-mailadressen vast voor het verzenden van nieuwsbrieven.</w:t>
      </w:r>
    </w:p>
    <w:p w14:paraId="7191662C" w14:textId="04392715" w:rsidR="0045391E" w:rsidRDefault="0045391E">
      <w:pPr>
        <w:contextualSpacing/>
        <w:rPr>
          <w:rFonts w:ascii="Verdana" w:hAnsi="Verdana"/>
          <w:sz w:val="20"/>
          <w:szCs w:val="20"/>
        </w:rPr>
      </w:pPr>
    </w:p>
    <w:p w14:paraId="78B84CC7" w14:textId="77777777" w:rsidR="00D63200" w:rsidRDefault="000326E0" w:rsidP="00D237FC">
      <w:pPr>
        <w:spacing w:after="0" w:line="240" w:lineRule="auto"/>
        <w:rPr>
          <w:rFonts w:ascii="Verdana" w:hAnsi="Verdana"/>
          <w:sz w:val="20"/>
          <w:szCs w:val="20"/>
        </w:rPr>
      </w:pPr>
      <w:r>
        <w:rPr>
          <w:rFonts w:ascii="Verdana" w:hAnsi="Verdana"/>
          <w:sz w:val="20"/>
          <w:szCs w:val="20"/>
        </w:rPr>
        <w:t>Voor het vastleggen van de gegevens wordt uitdrukkelijk toestemming gevraagd aan betrokken</w:t>
      </w:r>
      <w:r w:rsidR="0045391E">
        <w:rPr>
          <w:rFonts w:ascii="Verdana" w:hAnsi="Verdana"/>
          <w:sz w:val="20"/>
          <w:szCs w:val="20"/>
        </w:rPr>
        <w:t>en</w:t>
      </w:r>
      <w:r>
        <w:rPr>
          <w:rFonts w:ascii="Verdana" w:hAnsi="Verdana"/>
          <w:sz w:val="20"/>
          <w:szCs w:val="20"/>
        </w:rPr>
        <w:t xml:space="preserve">, tenzij </w:t>
      </w:r>
      <w:r w:rsidR="0045391E">
        <w:rPr>
          <w:rFonts w:ascii="Verdana" w:hAnsi="Verdana"/>
          <w:sz w:val="20"/>
          <w:szCs w:val="20"/>
        </w:rPr>
        <w:t xml:space="preserve">verwerking nodig is om aan een wettelijke verplichting te voldoen. </w:t>
      </w:r>
    </w:p>
    <w:p w14:paraId="1F1217AC" w14:textId="65FDA8A1" w:rsidR="00D66FF6" w:rsidRDefault="00D63200" w:rsidP="00D237FC">
      <w:pPr>
        <w:spacing w:after="0" w:line="240" w:lineRule="auto"/>
        <w:rPr>
          <w:rFonts w:ascii="Verdana" w:eastAsia="Times New Roman" w:hAnsi="Verdana" w:cs="Arial"/>
          <w:sz w:val="20"/>
          <w:szCs w:val="20"/>
          <w:lang w:eastAsia="nl-NL"/>
        </w:rPr>
      </w:pPr>
      <w:r>
        <w:rPr>
          <w:rFonts w:ascii="Verdana" w:hAnsi="Verdana"/>
          <w:sz w:val="20"/>
          <w:szCs w:val="20"/>
        </w:rPr>
        <w:t>Indien e</w:t>
      </w:r>
      <w:r w:rsidR="0025511F">
        <w:rPr>
          <w:rFonts w:ascii="Verdana" w:hAnsi="Verdana"/>
          <w:sz w:val="20"/>
          <w:szCs w:val="20"/>
        </w:rPr>
        <w:t>r sprake is van een schriftelijke overeenkomst tussen cliënt en organisatie geldt deze</w:t>
      </w:r>
      <w:r>
        <w:rPr>
          <w:rFonts w:ascii="Verdana" w:hAnsi="Verdana"/>
          <w:sz w:val="20"/>
          <w:szCs w:val="20"/>
        </w:rPr>
        <w:t xml:space="preserve"> als basis voor het vastleggen van persoonsgegevens</w:t>
      </w:r>
      <w:r w:rsidR="0025511F">
        <w:rPr>
          <w:rStyle w:val="Eindnootmarkering"/>
          <w:rFonts w:ascii="Verdana" w:hAnsi="Verdana"/>
          <w:sz w:val="20"/>
          <w:szCs w:val="20"/>
        </w:rPr>
        <w:endnoteReference w:id="1"/>
      </w:r>
      <w:r>
        <w:rPr>
          <w:rFonts w:ascii="Verdana" w:hAnsi="Verdana"/>
          <w:sz w:val="20"/>
          <w:szCs w:val="20"/>
        </w:rPr>
        <w:t xml:space="preserve">. </w:t>
      </w:r>
    </w:p>
    <w:p w14:paraId="1422E1A0" w14:textId="77777777" w:rsidR="0077092C" w:rsidRDefault="0077092C" w:rsidP="00D237FC">
      <w:pPr>
        <w:spacing w:after="0" w:line="240" w:lineRule="auto"/>
        <w:rPr>
          <w:rFonts w:ascii="Verdana" w:eastAsia="Times New Roman" w:hAnsi="Verdana" w:cs="Arial"/>
          <w:sz w:val="20"/>
          <w:szCs w:val="20"/>
          <w:lang w:eastAsia="nl-NL"/>
        </w:rPr>
      </w:pPr>
    </w:p>
    <w:p w14:paraId="19367D30" w14:textId="77777777" w:rsidR="00D237FC" w:rsidRDefault="0045391E" w:rsidP="0045391E">
      <w:pPr>
        <w:pStyle w:val="Lijstalinea"/>
        <w:numPr>
          <w:ilvl w:val="0"/>
          <w:numId w:val="2"/>
        </w:numPr>
        <w:rPr>
          <w:rFonts w:ascii="Verdana" w:hAnsi="Verdana"/>
          <w:b/>
          <w:sz w:val="20"/>
          <w:szCs w:val="20"/>
        </w:rPr>
      </w:pPr>
      <w:r w:rsidRPr="0045391E">
        <w:rPr>
          <w:rFonts w:ascii="Verdana" w:hAnsi="Verdana"/>
          <w:b/>
          <w:sz w:val="20"/>
          <w:szCs w:val="20"/>
        </w:rPr>
        <w:t>Welke persoonsgegevens worden verwerkt</w:t>
      </w:r>
      <w:r>
        <w:rPr>
          <w:rFonts w:ascii="Verdana" w:hAnsi="Verdana"/>
          <w:b/>
          <w:sz w:val="20"/>
          <w:szCs w:val="20"/>
        </w:rPr>
        <w:t>?</w:t>
      </w:r>
    </w:p>
    <w:p w14:paraId="5A6D478B" w14:textId="77777777" w:rsidR="00307032" w:rsidRDefault="00307032" w:rsidP="0045391E">
      <w:pPr>
        <w:pStyle w:val="Lijstalinea"/>
        <w:ind w:left="0"/>
        <w:rPr>
          <w:rFonts w:ascii="Verdana" w:hAnsi="Verdana"/>
          <w:sz w:val="20"/>
          <w:szCs w:val="20"/>
        </w:rPr>
      </w:pPr>
    </w:p>
    <w:p w14:paraId="2D5E86AC" w14:textId="4D846257" w:rsidR="00004A80" w:rsidRDefault="0045391E" w:rsidP="0045391E">
      <w:pPr>
        <w:pStyle w:val="Lijstalinea"/>
        <w:ind w:left="0"/>
        <w:rPr>
          <w:rFonts w:ascii="Verdana" w:hAnsi="Verdana"/>
          <w:sz w:val="20"/>
          <w:szCs w:val="20"/>
        </w:rPr>
      </w:pPr>
      <w:r>
        <w:rPr>
          <w:rFonts w:ascii="Verdana" w:hAnsi="Verdana"/>
          <w:sz w:val="20"/>
          <w:szCs w:val="20"/>
        </w:rPr>
        <w:t xml:space="preserve">De registratie van gegevens van cliënten wordt gevoerd op naam van de cliënt. </w:t>
      </w:r>
      <w:r w:rsidR="00004A80">
        <w:rPr>
          <w:rFonts w:ascii="Verdana" w:hAnsi="Verdana"/>
          <w:sz w:val="20"/>
          <w:szCs w:val="20"/>
        </w:rPr>
        <w:t>Alleen p</w:t>
      </w:r>
      <w:r>
        <w:rPr>
          <w:rFonts w:ascii="Verdana" w:hAnsi="Verdana"/>
          <w:sz w:val="20"/>
          <w:szCs w:val="20"/>
        </w:rPr>
        <w:t>ersoo</w:t>
      </w:r>
      <w:r w:rsidR="00F50BE6">
        <w:rPr>
          <w:rFonts w:ascii="Verdana" w:hAnsi="Verdana"/>
          <w:sz w:val="20"/>
          <w:szCs w:val="20"/>
        </w:rPr>
        <w:t xml:space="preserve">nsgegevens die nodig zijn </w:t>
      </w:r>
      <w:r w:rsidR="00D4213C">
        <w:rPr>
          <w:rFonts w:ascii="Verdana" w:hAnsi="Verdana"/>
          <w:sz w:val="20"/>
          <w:szCs w:val="20"/>
        </w:rPr>
        <w:t xml:space="preserve">om goede vrijwillige palliatieve </w:t>
      </w:r>
      <w:r w:rsidR="00897897">
        <w:rPr>
          <w:rFonts w:ascii="Verdana" w:hAnsi="Verdana"/>
          <w:sz w:val="20"/>
          <w:szCs w:val="20"/>
        </w:rPr>
        <w:t xml:space="preserve">terminale </w:t>
      </w:r>
      <w:r w:rsidR="00D4213C">
        <w:rPr>
          <w:rFonts w:ascii="Verdana" w:hAnsi="Verdana"/>
          <w:sz w:val="20"/>
          <w:szCs w:val="20"/>
        </w:rPr>
        <w:t>zorg te kunnen verlenen</w:t>
      </w:r>
      <w:r w:rsidR="00004A80">
        <w:rPr>
          <w:rFonts w:ascii="Verdana" w:hAnsi="Verdana"/>
          <w:sz w:val="20"/>
          <w:szCs w:val="20"/>
        </w:rPr>
        <w:t xml:space="preserve"> worden verwerkt. De organisatie heeft</w:t>
      </w:r>
      <w:r w:rsidR="00307032">
        <w:rPr>
          <w:rFonts w:ascii="Verdana" w:hAnsi="Verdana"/>
          <w:sz w:val="20"/>
          <w:szCs w:val="20"/>
        </w:rPr>
        <w:t xml:space="preserve"> in het ‘register van </w:t>
      </w:r>
      <w:r w:rsidR="00307032">
        <w:rPr>
          <w:rFonts w:ascii="Verdana" w:hAnsi="Verdana"/>
          <w:sz w:val="20"/>
          <w:szCs w:val="20"/>
        </w:rPr>
        <w:lastRenderedPageBreak/>
        <w:t>verwerkersactiviteiten’</w:t>
      </w:r>
      <w:r w:rsidR="00004A80">
        <w:rPr>
          <w:rFonts w:ascii="Verdana" w:hAnsi="Verdana"/>
          <w:sz w:val="20"/>
          <w:szCs w:val="20"/>
        </w:rPr>
        <w:t xml:space="preserve"> vastgelegd welke gegevens dit kunnen zijn</w:t>
      </w:r>
      <w:r w:rsidR="00AC584A">
        <w:rPr>
          <w:rFonts w:ascii="Verdana" w:hAnsi="Verdana"/>
          <w:sz w:val="20"/>
          <w:szCs w:val="20"/>
        </w:rPr>
        <w:t>.</w:t>
      </w:r>
      <w:r w:rsidR="00004A80">
        <w:rPr>
          <w:rFonts w:ascii="Verdana" w:hAnsi="Verdana"/>
          <w:sz w:val="20"/>
          <w:szCs w:val="20"/>
        </w:rPr>
        <w:t xml:space="preserve"> Dit </w:t>
      </w:r>
      <w:r w:rsidR="00307032">
        <w:rPr>
          <w:rFonts w:ascii="Verdana" w:hAnsi="Verdana"/>
          <w:sz w:val="20"/>
          <w:szCs w:val="20"/>
        </w:rPr>
        <w:t>register</w:t>
      </w:r>
      <w:r w:rsidR="00004A80">
        <w:rPr>
          <w:rFonts w:ascii="Verdana" w:hAnsi="Verdana"/>
          <w:sz w:val="20"/>
          <w:szCs w:val="20"/>
        </w:rPr>
        <w:t xml:space="preserve"> is op te vragen bij de verantwoordelijke genoemd onder </w:t>
      </w:r>
      <w:r w:rsidR="00A51FEC">
        <w:rPr>
          <w:rFonts w:ascii="Verdana" w:hAnsi="Verdana"/>
          <w:sz w:val="20"/>
          <w:szCs w:val="20"/>
        </w:rPr>
        <w:t>4</w:t>
      </w:r>
      <w:r w:rsidR="00004A80">
        <w:rPr>
          <w:rFonts w:ascii="Verdana" w:hAnsi="Verdana"/>
          <w:sz w:val="20"/>
          <w:szCs w:val="20"/>
        </w:rPr>
        <w:t xml:space="preserve">. </w:t>
      </w:r>
    </w:p>
    <w:p w14:paraId="1E6152E5" w14:textId="77777777" w:rsidR="00004A80" w:rsidRDefault="00004A80" w:rsidP="0045391E">
      <w:pPr>
        <w:pStyle w:val="Lijstalinea"/>
        <w:ind w:left="0"/>
        <w:rPr>
          <w:rFonts w:ascii="Verdana" w:hAnsi="Verdana"/>
          <w:sz w:val="20"/>
          <w:szCs w:val="20"/>
        </w:rPr>
      </w:pPr>
    </w:p>
    <w:p w14:paraId="16B5EFF0" w14:textId="7CE35B5A" w:rsidR="0045391E" w:rsidRDefault="00004A80" w:rsidP="0045391E">
      <w:pPr>
        <w:pStyle w:val="Lijstalinea"/>
        <w:ind w:left="0"/>
        <w:rPr>
          <w:rFonts w:ascii="Verdana" w:hAnsi="Verdana"/>
          <w:sz w:val="20"/>
          <w:szCs w:val="20"/>
        </w:rPr>
      </w:pPr>
      <w:r>
        <w:rPr>
          <w:rFonts w:ascii="Verdana" w:hAnsi="Verdana"/>
          <w:sz w:val="20"/>
          <w:szCs w:val="20"/>
        </w:rPr>
        <w:t xml:space="preserve">De persoonsgegevens </w:t>
      </w:r>
      <w:r w:rsidR="00F50BE6">
        <w:rPr>
          <w:rFonts w:ascii="Verdana" w:hAnsi="Verdana"/>
          <w:sz w:val="20"/>
          <w:szCs w:val="20"/>
        </w:rPr>
        <w:t>worden door de cliënt en/of naasten ze</w:t>
      </w:r>
      <w:r w:rsidR="006A3451">
        <w:rPr>
          <w:rFonts w:ascii="Verdana" w:hAnsi="Verdana"/>
          <w:sz w:val="20"/>
          <w:szCs w:val="20"/>
        </w:rPr>
        <w:t>lf verstrekt tijdens een intake</w:t>
      </w:r>
      <w:r w:rsidR="00F50BE6">
        <w:rPr>
          <w:rFonts w:ascii="Verdana" w:hAnsi="Verdana"/>
          <w:sz w:val="20"/>
          <w:szCs w:val="20"/>
        </w:rPr>
        <w:t>gesprek.</w:t>
      </w:r>
      <w:r w:rsidR="00D66FF6">
        <w:rPr>
          <w:rFonts w:ascii="Verdana" w:hAnsi="Verdana"/>
          <w:sz w:val="20"/>
          <w:szCs w:val="20"/>
        </w:rPr>
        <w:t xml:space="preserve"> </w:t>
      </w:r>
      <w:r w:rsidR="00F50BE6">
        <w:rPr>
          <w:rFonts w:ascii="Verdana" w:hAnsi="Verdana"/>
          <w:sz w:val="20"/>
          <w:szCs w:val="20"/>
        </w:rPr>
        <w:t xml:space="preserve">Daarnaast kunnen gegevens verstrekt worden </w:t>
      </w:r>
      <w:r w:rsidR="006B453E">
        <w:rPr>
          <w:rFonts w:ascii="Verdana" w:hAnsi="Verdana"/>
          <w:sz w:val="20"/>
          <w:szCs w:val="20"/>
        </w:rPr>
        <w:t>door</w:t>
      </w:r>
      <w:r w:rsidR="00D4213C">
        <w:rPr>
          <w:rFonts w:ascii="Verdana" w:hAnsi="Verdana"/>
          <w:sz w:val="20"/>
          <w:szCs w:val="20"/>
        </w:rPr>
        <w:t xml:space="preserve"> andere zorgverleners, zoals de huisarts en de </w:t>
      </w:r>
      <w:r w:rsidR="005C1BCA">
        <w:rPr>
          <w:rFonts w:ascii="Verdana" w:hAnsi="Verdana"/>
          <w:sz w:val="20"/>
          <w:szCs w:val="20"/>
        </w:rPr>
        <w:t xml:space="preserve">medewerkers van de </w:t>
      </w:r>
      <w:r w:rsidR="00D4213C">
        <w:rPr>
          <w:rFonts w:ascii="Verdana" w:hAnsi="Verdana"/>
          <w:sz w:val="20"/>
          <w:szCs w:val="20"/>
        </w:rPr>
        <w:t xml:space="preserve">thuiszorgorganisatie, </w:t>
      </w:r>
      <w:r w:rsidR="006B453E">
        <w:rPr>
          <w:rFonts w:ascii="Verdana" w:hAnsi="Verdana"/>
          <w:sz w:val="20"/>
          <w:szCs w:val="20"/>
        </w:rPr>
        <w:t xml:space="preserve">echter dit gebeurt alleen als deze gegevens noodzakelijk zijn voor de vrijwillige palliatieve </w:t>
      </w:r>
      <w:r w:rsidR="005C1BCA">
        <w:rPr>
          <w:rFonts w:ascii="Verdana" w:hAnsi="Verdana"/>
          <w:sz w:val="20"/>
          <w:szCs w:val="20"/>
        </w:rPr>
        <w:t xml:space="preserve">terminale </w:t>
      </w:r>
      <w:r w:rsidR="006B453E">
        <w:rPr>
          <w:rFonts w:ascii="Verdana" w:hAnsi="Verdana"/>
          <w:sz w:val="20"/>
          <w:szCs w:val="20"/>
        </w:rPr>
        <w:t xml:space="preserve">zorg. </w:t>
      </w:r>
      <w:r w:rsidR="00F50BE6">
        <w:rPr>
          <w:rFonts w:ascii="Verdana" w:hAnsi="Verdana"/>
          <w:sz w:val="20"/>
          <w:szCs w:val="20"/>
        </w:rPr>
        <w:t xml:space="preserve"> </w:t>
      </w:r>
    </w:p>
    <w:p w14:paraId="5CC28E5F" w14:textId="6C1C8CFF" w:rsidR="002C4482" w:rsidRDefault="002C4482" w:rsidP="0045391E">
      <w:pPr>
        <w:pStyle w:val="Lijstalinea"/>
        <w:ind w:left="0"/>
        <w:rPr>
          <w:rFonts w:ascii="Verdana" w:hAnsi="Verdana"/>
          <w:sz w:val="20"/>
          <w:szCs w:val="20"/>
        </w:rPr>
      </w:pPr>
      <w:r>
        <w:rPr>
          <w:rFonts w:ascii="Verdana" w:hAnsi="Verdana"/>
          <w:sz w:val="20"/>
          <w:szCs w:val="20"/>
        </w:rPr>
        <w:t>Naast ge</w:t>
      </w:r>
      <w:r w:rsidR="00004A80">
        <w:rPr>
          <w:rFonts w:ascii="Verdana" w:hAnsi="Verdana"/>
          <w:sz w:val="20"/>
          <w:szCs w:val="20"/>
        </w:rPr>
        <w:t xml:space="preserve">gevens van de cliënt kunnen </w:t>
      </w:r>
      <w:r w:rsidR="00D66FF6">
        <w:rPr>
          <w:rFonts w:ascii="Verdana" w:hAnsi="Verdana"/>
          <w:sz w:val="20"/>
          <w:szCs w:val="20"/>
        </w:rPr>
        <w:t>(contact)</w:t>
      </w:r>
      <w:r>
        <w:rPr>
          <w:rFonts w:ascii="Verdana" w:hAnsi="Verdana"/>
          <w:sz w:val="20"/>
          <w:szCs w:val="20"/>
        </w:rPr>
        <w:t xml:space="preserve">gegevens van </w:t>
      </w:r>
      <w:r w:rsidR="00C06160">
        <w:rPr>
          <w:rFonts w:ascii="Verdana" w:hAnsi="Verdana"/>
          <w:sz w:val="20"/>
          <w:szCs w:val="20"/>
        </w:rPr>
        <w:t>naasten</w:t>
      </w:r>
      <w:r>
        <w:rPr>
          <w:rFonts w:ascii="Verdana" w:hAnsi="Verdana"/>
          <w:sz w:val="20"/>
          <w:szCs w:val="20"/>
        </w:rPr>
        <w:t xml:space="preserve"> geregistreerd worden. </w:t>
      </w:r>
      <w:r w:rsidR="00D66FF6">
        <w:rPr>
          <w:rFonts w:ascii="Verdana" w:hAnsi="Verdana"/>
          <w:sz w:val="20"/>
          <w:szCs w:val="20"/>
        </w:rPr>
        <w:t>Ook deze worden door de</w:t>
      </w:r>
      <w:r w:rsidR="005C1BCA">
        <w:rPr>
          <w:rFonts w:ascii="Verdana" w:hAnsi="Verdana"/>
          <w:sz w:val="20"/>
          <w:szCs w:val="20"/>
        </w:rPr>
        <w:t xml:space="preserve"> cliënt en/of</w:t>
      </w:r>
      <w:r w:rsidR="00D66FF6">
        <w:rPr>
          <w:rFonts w:ascii="Verdana" w:hAnsi="Verdana"/>
          <w:sz w:val="20"/>
          <w:szCs w:val="20"/>
        </w:rPr>
        <w:t xml:space="preserve"> naaste zelf verstrekt. </w:t>
      </w:r>
    </w:p>
    <w:p w14:paraId="2EDCB797" w14:textId="77777777" w:rsidR="006B453E" w:rsidRDefault="006B453E" w:rsidP="0045391E">
      <w:pPr>
        <w:pStyle w:val="Lijstalinea"/>
        <w:ind w:left="0"/>
        <w:rPr>
          <w:rFonts w:ascii="Verdana" w:hAnsi="Verdana"/>
          <w:sz w:val="20"/>
          <w:szCs w:val="20"/>
        </w:rPr>
      </w:pPr>
    </w:p>
    <w:p w14:paraId="647BF6F7" w14:textId="35318A9B" w:rsidR="006B453E" w:rsidRDefault="006B453E" w:rsidP="0045391E">
      <w:pPr>
        <w:pStyle w:val="Lijstalinea"/>
        <w:ind w:left="0"/>
        <w:rPr>
          <w:rFonts w:ascii="Verdana" w:hAnsi="Verdana"/>
          <w:sz w:val="20"/>
          <w:szCs w:val="20"/>
        </w:rPr>
      </w:pPr>
      <w:r>
        <w:rPr>
          <w:rFonts w:ascii="Verdana" w:hAnsi="Verdana"/>
          <w:sz w:val="20"/>
          <w:szCs w:val="20"/>
        </w:rPr>
        <w:t>Van personen die informatie aanv</w:t>
      </w:r>
      <w:r w:rsidR="00D4213C">
        <w:rPr>
          <w:rFonts w:ascii="Verdana" w:hAnsi="Verdana"/>
          <w:sz w:val="20"/>
          <w:szCs w:val="20"/>
        </w:rPr>
        <w:t>ragen bij de organisatie worden</w:t>
      </w:r>
      <w:r>
        <w:rPr>
          <w:rFonts w:ascii="Verdana" w:hAnsi="Verdana"/>
          <w:sz w:val="20"/>
          <w:szCs w:val="20"/>
        </w:rPr>
        <w:t xml:space="preserve"> naam, adresgege</w:t>
      </w:r>
      <w:r w:rsidR="00D4213C">
        <w:rPr>
          <w:rFonts w:ascii="Verdana" w:hAnsi="Verdana"/>
          <w:sz w:val="20"/>
          <w:szCs w:val="20"/>
        </w:rPr>
        <w:t>vens, emailadres en telefoonnummer vastgelegd, maar alleen als deze gegevens nodig zijn voor d</w:t>
      </w:r>
      <w:r w:rsidR="00D66FF6">
        <w:rPr>
          <w:rFonts w:ascii="Verdana" w:hAnsi="Verdana"/>
          <w:sz w:val="20"/>
          <w:szCs w:val="20"/>
        </w:rPr>
        <w:t>i</w:t>
      </w:r>
      <w:r w:rsidR="006A3451">
        <w:rPr>
          <w:rFonts w:ascii="Verdana" w:hAnsi="Verdana"/>
          <w:sz w:val="20"/>
          <w:szCs w:val="20"/>
        </w:rPr>
        <w:t>e informatieverstrekking.</w:t>
      </w:r>
      <w:r w:rsidR="006A3451">
        <w:rPr>
          <w:rStyle w:val="Eindnootmarkering"/>
          <w:rFonts w:ascii="Verdana" w:hAnsi="Verdana"/>
          <w:sz w:val="20"/>
          <w:szCs w:val="20"/>
        </w:rPr>
        <w:endnoteReference w:id="2"/>
      </w:r>
    </w:p>
    <w:p w14:paraId="02BE5D24" w14:textId="77777777" w:rsidR="00D66FF6" w:rsidRDefault="00D66FF6" w:rsidP="0045391E">
      <w:pPr>
        <w:pStyle w:val="Lijstalinea"/>
        <w:ind w:left="0"/>
        <w:rPr>
          <w:rFonts w:ascii="Verdana" w:hAnsi="Verdana"/>
          <w:sz w:val="20"/>
          <w:szCs w:val="20"/>
        </w:rPr>
      </w:pPr>
    </w:p>
    <w:p w14:paraId="5C07E7C6" w14:textId="0657B6D6" w:rsidR="00D66FF6" w:rsidRDefault="00D66FF6" w:rsidP="0045391E">
      <w:pPr>
        <w:pStyle w:val="Lijstalinea"/>
        <w:ind w:left="0"/>
        <w:rPr>
          <w:rFonts w:ascii="Verdana" w:hAnsi="Verdana"/>
          <w:sz w:val="20"/>
          <w:szCs w:val="20"/>
        </w:rPr>
      </w:pPr>
      <w:r>
        <w:rPr>
          <w:rFonts w:ascii="Verdana" w:hAnsi="Verdana"/>
          <w:sz w:val="20"/>
          <w:szCs w:val="20"/>
        </w:rPr>
        <w:t xml:space="preserve">Van personen die nieuwbrieven ontvangen wordt alleen de naam en het email-adres vastgelegd. </w:t>
      </w:r>
    </w:p>
    <w:p w14:paraId="6E0DF293" w14:textId="77777777" w:rsidR="006132D5" w:rsidRDefault="006132D5" w:rsidP="0045391E">
      <w:pPr>
        <w:pStyle w:val="Lijstalinea"/>
        <w:ind w:left="0"/>
        <w:rPr>
          <w:rFonts w:ascii="Verdana" w:hAnsi="Verdana"/>
          <w:sz w:val="20"/>
          <w:szCs w:val="20"/>
        </w:rPr>
      </w:pPr>
    </w:p>
    <w:p w14:paraId="750A1EF2" w14:textId="77777777" w:rsidR="008522A4" w:rsidRDefault="008522A4" w:rsidP="008522A4">
      <w:pPr>
        <w:pStyle w:val="Lijstalinea"/>
        <w:ind w:left="360"/>
        <w:rPr>
          <w:rFonts w:ascii="Verdana" w:hAnsi="Verdana"/>
          <w:b/>
          <w:sz w:val="20"/>
          <w:szCs w:val="20"/>
        </w:rPr>
      </w:pPr>
    </w:p>
    <w:p w14:paraId="210C985B" w14:textId="12C39A7B" w:rsidR="008522A4" w:rsidRDefault="008522A4" w:rsidP="008522A4">
      <w:pPr>
        <w:pStyle w:val="Lijstalinea"/>
        <w:numPr>
          <w:ilvl w:val="0"/>
          <w:numId w:val="2"/>
        </w:numPr>
        <w:rPr>
          <w:rFonts w:ascii="Verdana" w:hAnsi="Verdana"/>
          <w:b/>
          <w:sz w:val="20"/>
          <w:szCs w:val="20"/>
        </w:rPr>
      </w:pPr>
      <w:r w:rsidRPr="0040254E">
        <w:rPr>
          <w:rFonts w:ascii="Verdana" w:hAnsi="Verdana"/>
          <w:b/>
          <w:sz w:val="20"/>
          <w:szCs w:val="20"/>
        </w:rPr>
        <w:t>Verantwoordelijke van de gegevensverwerking</w:t>
      </w:r>
    </w:p>
    <w:p w14:paraId="7B3DAD54" w14:textId="77777777" w:rsidR="008522A4" w:rsidRDefault="008522A4" w:rsidP="008522A4">
      <w:pPr>
        <w:pStyle w:val="Lijstalinea"/>
        <w:ind w:left="360"/>
        <w:rPr>
          <w:rFonts w:ascii="Verdana" w:hAnsi="Verdana"/>
          <w:b/>
          <w:sz w:val="20"/>
          <w:szCs w:val="20"/>
        </w:rPr>
      </w:pPr>
    </w:p>
    <w:p w14:paraId="50A94263" w14:textId="77777777" w:rsidR="002C0DAF" w:rsidRDefault="008522A4" w:rsidP="008522A4">
      <w:pPr>
        <w:pStyle w:val="Lijstalinea"/>
        <w:ind w:left="0"/>
        <w:rPr>
          <w:rFonts w:ascii="Verdana" w:hAnsi="Verdana"/>
          <w:sz w:val="20"/>
          <w:szCs w:val="20"/>
        </w:rPr>
      </w:pPr>
      <w:r>
        <w:rPr>
          <w:rFonts w:ascii="Verdana" w:hAnsi="Verdana"/>
          <w:sz w:val="20"/>
          <w:szCs w:val="20"/>
        </w:rPr>
        <w:t>D</w:t>
      </w:r>
      <w:r w:rsidR="002C0DAF">
        <w:rPr>
          <w:rFonts w:ascii="Verdana" w:hAnsi="Verdana"/>
          <w:sz w:val="20"/>
          <w:szCs w:val="20"/>
        </w:rPr>
        <w:t>e organisatie is verantwoordelijk</w:t>
      </w:r>
      <w:r>
        <w:rPr>
          <w:rFonts w:ascii="Verdana" w:hAnsi="Verdana"/>
          <w:sz w:val="20"/>
          <w:szCs w:val="20"/>
        </w:rPr>
        <w:t xml:space="preserve"> voor de verwerking van persoonsgegevens. </w:t>
      </w:r>
    </w:p>
    <w:p w14:paraId="082F5A4B" w14:textId="35526BF1" w:rsidR="008522A4" w:rsidRDefault="008522A4" w:rsidP="008522A4">
      <w:pPr>
        <w:pStyle w:val="Lijstalinea"/>
        <w:ind w:left="0"/>
        <w:rPr>
          <w:rFonts w:ascii="Verdana" w:hAnsi="Verdana"/>
          <w:sz w:val="20"/>
          <w:szCs w:val="20"/>
        </w:rPr>
      </w:pPr>
      <w:r>
        <w:rPr>
          <w:rFonts w:ascii="Verdana" w:hAnsi="Verdana"/>
          <w:sz w:val="20"/>
          <w:szCs w:val="20"/>
        </w:rPr>
        <w:t>Binnen de organisatie is een medewerker aangewezen die contactpersoon is en beslissingsbevoegd ten aanzien van de verwerking van persoonsgegevens</w:t>
      </w:r>
      <w:r w:rsidR="009251E0">
        <w:rPr>
          <w:rFonts w:ascii="Verdana" w:hAnsi="Verdana"/>
          <w:sz w:val="20"/>
          <w:szCs w:val="20"/>
        </w:rPr>
        <w:t xml:space="preserve"> van cliënten, naasten en andere externen</w:t>
      </w:r>
      <w:r>
        <w:rPr>
          <w:rFonts w:ascii="Verdana" w:hAnsi="Verdana"/>
          <w:sz w:val="20"/>
          <w:szCs w:val="20"/>
        </w:rPr>
        <w:t>. Dit is mevrouw</w:t>
      </w:r>
      <w:r w:rsidR="00BB76BE">
        <w:rPr>
          <w:rFonts w:ascii="Verdana" w:hAnsi="Verdana"/>
          <w:sz w:val="20"/>
          <w:szCs w:val="20"/>
        </w:rPr>
        <w:t xml:space="preserve"> Willy Hoekstra</w:t>
      </w:r>
      <w:r>
        <w:rPr>
          <w:rFonts w:ascii="Verdana" w:hAnsi="Verdana"/>
          <w:sz w:val="20"/>
          <w:szCs w:val="20"/>
        </w:rPr>
        <w:t xml:space="preserve">, </w:t>
      </w:r>
      <w:r w:rsidR="00BB76BE">
        <w:rPr>
          <w:rFonts w:ascii="Verdana" w:hAnsi="Verdana"/>
          <w:sz w:val="20"/>
          <w:szCs w:val="20"/>
        </w:rPr>
        <w:t>coördinator</w:t>
      </w:r>
      <w:r>
        <w:rPr>
          <w:rFonts w:ascii="Verdana" w:hAnsi="Verdana"/>
          <w:sz w:val="20"/>
          <w:szCs w:val="20"/>
        </w:rPr>
        <w:t xml:space="preserve">, </w:t>
      </w:r>
      <w:r w:rsidR="004A2FA2">
        <w:rPr>
          <w:rFonts w:ascii="Verdana" w:hAnsi="Verdana"/>
          <w:sz w:val="20"/>
          <w:szCs w:val="20"/>
        </w:rPr>
        <w:t>telefoon 0515-</w:t>
      </w:r>
      <w:r w:rsidR="00871138">
        <w:rPr>
          <w:rFonts w:ascii="Verdana" w:hAnsi="Verdana"/>
          <w:sz w:val="20"/>
          <w:szCs w:val="20"/>
        </w:rPr>
        <w:t>43</w:t>
      </w:r>
      <w:r w:rsidR="00B065B7">
        <w:rPr>
          <w:rFonts w:ascii="Verdana" w:hAnsi="Verdana"/>
          <w:sz w:val="20"/>
          <w:szCs w:val="20"/>
        </w:rPr>
        <w:t>0604</w:t>
      </w:r>
      <w:r>
        <w:rPr>
          <w:rFonts w:ascii="Verdana" w:hAnsi="Verdana"/>
          <w:sz w:val="20"/>
          <w:szCs w:val="20"/>
        </w:rPr>
        <w:t>, e-mail</w:t>
      </w:r>
      <w:r w:rsidR="004A2FA2">
        <w:rPr>
          <w:rFonts w:ascii="Verdana" w:hAnsi="Verdana"/>
          <w:sz w:val="20"/>
          <w:szCs w:val="20"/>
        </w:rPr>
        <w:t xml:space="preserve"> info@vptz</w:t>
      </w:r>
      <w:r w:rsidR="00B065B7">
        <w:rPr>
          <w:rFonts w:ascii="Verdana" w:hAnsi="Verdana"/>
          <w:sz w:val="20"/>
          <w:szCs w:val="20"/>
        </w:rPr>
        <w:t>-zwf</w:t>
      </w:r>
      <w:r w:rsidR="00487C83">
        <w:rPr>
          <w:rFonts w:ascii="Verdana" w:hAnsi="Verdana"/>
          <w:sz w:val="20"/>
          <w:szCs w:val="20"/>
        </w:rPr>
        <w:t>.nl</w:t>
      </w:r>
      <w:r>
        <w:rPr>
          <w:rFonts w:ascii="Verdana" w:hAnsi="Verdana"/>
          <w:sz w:val="20"/>
          <w:szCs w:val="20"/>
        </w:rPr>
        <w:t>.</w:t>
      </w:r>
    </w:p>
    <w:p w14:paraId="36536B87" w14:textId="77777777" w:rsidR="00D4213C" w:rsidRDefault="00D4213C" w:rsidP="0045391E">
      <w:pPr>
        <w:pStyle w:val="Lijstalinea"/>
        <w:ind w:left="0"/>
        <w:rPr>
          <w:rFonts w:ascii="Verdana" w:hAnsi="Verdana"/>
          <w:sz w:val="20"/>
          <w:szCs w:val="20"/>
        </w:rPr>
      </w:pPr>
    </w:p>
    <w:p w14:paraId="3950E74B" w14:textId="77777777" w:rsidR="006B453E" w:rsidRPr="006B453E" w:rsidRDefault="009411B8" w:rsidP="006B453E">
      <w:pPr>
        <w:pStyle w:val="Lijstalinea"/>
        <w:numPr>
          <w:ilvl w:val="0"/>
          <w:numId w:val="2"/>
        </w:numPr>
        <w:rPr>
          <w:rFonts w:ascii="Verdana" w:hAnsi="Verdana"/>
          <w:b/>
          <w:sz w:val="20"/>
          <w:szCs w:val="20"/>
        </w:rPr>
      </w:pPr>
      <w:r>
        <w:rPr>
          <w:rFonts w:ascii="Verdana" w:hAnsi="Verdana"/>
          <w:b/>
          <w:sz w:val="20"/>
          <w:szCs w:val="20"/>
        </w:rPr>
        <w:t>T</w:t>
      </w:r>
      <w:r w:rsidR="00BA7FB8">
        <w:rPr>
          <w:rFonts w:ascii="Verdana" w:hAnsi="Verdana"/>
          <w:b/>
          <w:sz w:val="20"/>
          <w:szCs w:val="20"/>
        </w:rPr>
        <w:t>oegang tot de gegevens binnen de organisatie</w:t>
      </w:r>
    </w:p>
    <w:p w14:paraId="6FC60C7F" w14:textId="77777777" w:rsidR="00004A80" w:rsidRDefault="009411B8" w:rsidP="006B453E">
      <w:pPr>
        <w:rPr>
          <w:rFonts w:ascii="Verdana" w:hAnsi="Verdana"/>
          <w:sz w:val="20"/>
          <w:szCs w:val="20"/>
        </w:rPr>
      </w:pPr>
      <w:r>
        <w:rPr>
          <w:rFonts w:ascii="Verdana" w:hAnsi="Verdana"/>
          <w:sz w:val="20"/>
          <w:szCs w:val="20"/>
        </w:rPr>
        <w:t>Het verwerken van persoonsgegevens is binnen de organisatie</w:t>
      </w:r>
      <w:r w:rsidR="00004A80">
        <w:rPr>
          <w:rFonts w:ascii="Verdana" w:hAnsi="Verdana"/>
          <w:sz w:val="20"/>
          <w:szCs w:val="20"/>
        </w:rPr>
        <w:t xml:space="preserve"> belegd bij de coördinatoren, die de dagelijks leiding over de activiteiten van de organisatie hebben. Zij hebben inzicht in alle vastgelegde informatie en kunnen dit ook aanpassen en wijzigen.</w:t>
      </w:r>
    </w:p>
    <w:p w14:paraId="1BDA65B1" w14:textId="32022010" w:rsidR="001904FD" w:rsidRDefault="00004A80" w:rsidP="006B453E">
      <w:pPr>
        <w:rPr>
          <w:rFonts w:ascii="Verdana" w:hAnsi="Verdana"/>
          <w:sz w:val="20"/>
          <w:szCs w:val="20"/>
        </w:rPr>
      </w:pPr>
      <w:r>
        <w:rPr>
          <w:rFonts w:ascii="Verdana" w:hAnsi="Verdana"/>
          <w:sz w:val="20"/>
          <w:szCs w:val="20"/>
        </w:rPr>
        <w:t>Vrijwilligers en andere zorgverleners hebben</w:t>
      </w:r>
      <w:r w:rsidR="00D66FF6">
        <w:rPr>
          <w:rFonts w:ascii="Verdana" w:hAnsi="Verdana"/>
          <w:sz w:val="20"/>
          <w:szCs w:val="20"/>
        </w:rPr>
        <w:t xml:space="preserve"> toegang tot alleen die</w:t>
      </w:r>
      <w:r w:rsidR="001904FD">
        <w:rPr>
          <w:rFonts w:ascii="Verdana" w:hAnsi="Verdana"/>
          <w:sz w:val="20"/>
          <w:szCs w:val="20"/>
        </w:rPr>
        <w:t xml:space="preserve"> gegevens die van belang zijn voor de vrijwillige palliatieve terminale </w:t>
      </w:r>
      <w:r w:rsidR="00E2300E">
        <w:rPr>
          <w:rFonts w:ascii="Verdana" w:hAnsi="Verdana"/>
          <w:sz w:val="20"/>
          <w:szCs w:val="20"/>
        </w:rPr>
        <w:t xml:space="preserve">zorg aan de betreffende cliënt. </w:t>
      </w:r>
    </w:p>
    <w:p w14:paraId="1694C175" w14:textId="3A476F27" w:rsidR="006A3451" w:rsidRDefault="006A3451" w:rsidP="006B453E">
      <w:pPr>
        <w:rPr>
          <w:rFonts w:ascii="Verdana" w:hAnsi="Verdana"/>
          <w:sz w:val="20"/>
          <w:szCs w:val="20"/>
        </w:rPr>
      </w:pPr>
      <w:r>
        <w:rPr>
          <w:rFonts w:ascii="Verdana" w:hAnsi="Verdana"/>
          <w:sz w:val="20"/>
          <w:szCs w:val="20"/>
        </w:rPr>
        <w:t xml:space="preserve">Coördinatoren en vrijwilligers </w:t>
      </w:r>
      <w:r w:rsidR="00A16562">
        <w:rPr>
          <w:rFonts w:ascii="Verdana" w:hAnsi="Verdana"/>
          <w:sz w:val="20"/>
          <w:szCs w:val="20"/>
        </w:rPr>
        <w:t>hebben een geheimhoudingsplicht</w:t>
      </w:r>
      <w:r w:rsidR="008F038C">
        <w:rPr>
          <w:rFonts w:ascii="Verdana" w:hAnsi="Verdana"/>
          <w:sz w:val="20"/>
          <w:szCs w:val="20"/>
        </w:rPr>
        <w:t xml:space="preserve"> ten aanzien van deze gegevens.</w:t>
      </w:r>
    </w:p>
    <w:p w14:paraId="7BC7D69F" w14:textId="245D8353" w:rsidR="00783C1B" w:rsidRDefault="00AC584A" w:rsidP="006B453E">
      <w:pPr>
        <w:rPr>
          <w:rFonts w:ascii="Verdana" w:hAnsi="Verdana"/>
          <w:sz w:val="20"/>
          <w:szCs w:val="20"/>
        </w:rPr>
      </w:pPr>
      <w:r>
        <w:rPr>
          <w:rFonts w:ascii="Verdana" w:hAnsi="Verdana"/>
          <w:sz w:val="20"/>
          <w:szCs w:val="20"/>
        </w:rPr>
        <w:t xml:space="preserve">Tijdens </w:t>
      </w:r>
      <w:r w:rsidR="00B519AC">
        <w:rPr>
          <w:rFonts w:ascii="Verdana" w:hAnsi="Verdana"/>
          <w:sz w:val="20"/>
          <w:szCs w:val="20"/>
        </w:rPr>
        <w:t>het verblijf</w:t>
      </w:r>
      <w:r>
        <w:rPr>
          <w:rFonts w:ascii="Verdana" w:hAnsi="Verdana"/>
          <w:sz w:val="20"/>
          <w:szCs w:val="20"/>
        </w:rPr>
        <w:t xml:space="preserve"> in het hospice is een papieren dossier voorhanden met gegevens die relevant zijn voor de vrijwillige p</w:t>
      </w:r>
      <w:r w:rsidR="00D66FF6">
        <w:rPr>
          <w:rFonts w:ascii="Verdana" w:hAnsi="Verdana"/>
          <w:sz w:val="20"/>
          <w:szCs w:val="20"/>
        </w:rPr>
        <w:t>alliatieve terminale zorg.</w:t>
      </w:r>
      <w:r>
        <w:rPr>
          <w:rFonts w:ascii="Verdana" w:hAnsi="Verdana"/>
          <w:sz w:val="20"/>
          <w:szCs w:val="20"/>
        </w:rPr>
        <w:t xml:space="preserve"> De zorgverleners van de cliënt, </w:t>
      </w:r>
      <w:r w:rsidR="000A0B1B">
        <w:rPr>
          <w:rFonts w:ascii="Verdana" w:hAnsi="Verdana"/>
          <w:sz w:val="20"/>
          <w:szCs w:val="20"/>
        </w:rPr>
        <w:t xml:space="preserve">betrokken </w:t>
      </w:r>
      <w:r>
        <w:rPr>
          <w:rFonts w:ascii="Verdana" w:hAnsi="Verdana"/>
          <w:sz w:val="20"/>
          <w:szCs w:val="20"/>
        </w:rPr>
        <w:t>vrijwilligers, de cliënt zelf en/of diens naasten hebben toegang tot dit dossier. Aan de cliënt word</w:t>
      </w:r>
      <w:r w:rsidR="000A0B1B">
        <w:rPr>
          <w:rFonts w:ascii="Verdana" w:hAnsi="Verdana"/>
          <w:sz w:val="20"/>
          <w:szCs w:val="20"/>
        </w:rPr>
        <w:t xml:space="preserve">t hiervoor toestemming gevraagd. De </w:t>
      </w:r>
      <w:r>
        <w:rPr>
          <w:rFonts w:ascii="Verdana" w:hAnsi="Verdana"/>
          <w:sz w:val="20"/>
          <w:szCs w:val="20"/>
        </w:rPr>
        <w:t>wijze van bescherming van deze gegevens is vastgelegd binnen de organisatie en wordt besproken met de cliënt en/of naasten</w:t>
      </w:r>
      <w:r w:rsidR="006A3451">
        <w:rPr>
          <w:rStyle w:val="Eindnootmarkering"/>
          <w:rFonts w:ascii="Verdana" w:hAnsi="Verdana"/>
          <w:sz w:val="20"/>
          <w:szCs w:val="20"/>
        </w:rPr>
        <w:endnoteReference w:id="3"/>
      </w:r>
      <w:r>
        <w:rPr>
          <w:rFonts w:ascii="Verdana" w:hAnsi="Verdana"/>
          <w:sz w:val="20"/>
          <w:szCs w:val="20"/>
        </w:rPr>
        <w:t xml:space="preserve">. </w:t>
      </w:r>
    </w:p>
    <w:p w14:paraId="4140E216" w14:textId="77777777" w:rsidR="00B763B4" w:rsidRPr="00B763B4" w:rsidRDefault="006821FC" w:rsidP="00B763B4">
      <w:pPr>
        <w:pStyle w:val="Lijstalinea"/>
        <w:numPr>
          <w:ilvl w:val="0"/>
          <w:numId w:val="2"/>
        </w:numPr>
        <w:rPr>
          <w:rFonts w:ascii="Verdana" w:hAnsi="Verdana"/>
          <w:b/>
          <w:sz w:val="20"/>
          <w:szCs w:val="20"/>
        </w:rPr>
      </w:pPr>
      <w:r>
        <w:rPr>
          <w:rFonts w:ascii="Verdana" w:hAnsi="Verdana"/>
          <w:b/>
          <w:sz w:val="20"/>
          <w:szCs w:val="20"/>
        </w:rPr>
        <w:t>Verwerkers</w:t>
      </w:r>
      <w:r w:rsidR="00B763B4" w:rsidRPr="00B763B4">
        <w:rPr>
          <w:rFonts w:ascii="Verdana" w:hAnsi="Verdana"/>
          <w:b/>
          <w:sz w:val="20"/>
          <w:szCs w:val="20"/>
        </w:rPr>
        <w:t xml:space="preserve"> in opdracht van de organisatie</w:t>
      </w:r>
    </w:p>
    <w:p w14:paraId="712E36D6" w14:textId="77777777" w:rsidR="00B763B4" w:rsidRDefault="00B763B4" w:rsidP="00B763B4">
      <w:pPr>
        <w:pStyle w:val="Lijstalinea"/>
        <w:ind w:left="360"/>
        <w:rPr>
          <w:rFonts w:ascii="Verdana" w:hAnsi="Verdana"/>
          <w:b/>
          <w:sz w:val="20"/>
          <w:szCs w:val="20"/>
        </w:rPr>
      </w:pPr>
    </w:p>
    <w:p w14:paraId="14FAAF93" w14:textId="596C05D2" w:rsidR="006821FC" w:rsidRDefault="00B763B4" w:rsidP="00B763B4">
      <w:pPr>
        <w:pStyle w:val="Lijstalinea"/>
        <w:ind w:left="0"/>
        <w:rPr>
          <w:rFonts w:ascii="Verdana" w:hAnsi="Verdana"/>
          <w:sz w:val="20"/>
          <w:szCs w:val="20"/>
        </w:rPr>
      </w:pPr>
      <w:r>
        <w:rPr>
          <w:rFonts w:ascii="Verdana" w:hAnsi="Verdana"/>
          <w:sz w:val="20"/>
          <w:szCs w:val="20"/>
        </w:rPr>
        <w:t xml:space="preserve">De organisatie kan andere partijen inschakelen </w:t>
      </w:r>
      <w:r w:rsidR="006821FC">
        <w:rPr>
          <w:rFonts w:ascii="Verdana" w:hAnsi="Verdana"/>
          <w:sz w:val="20"/>
          <w:szCs w:val="20"/>
        </w:rPr>
        <w:t xml:space="preserve">en die toegang verlenen tot persoonsgegevens met het doel de organisatie in haar activiteiten te ondersteunen. </w:t>
      </w:r>
      <w:r w:rsidR="00622FA9">
        <w:rPr>
          <w:rFonts w:ascii="Verdana" w:hAnsi="Verdana"/>
          <w:sz w:val="20"/>
          <w:szCs w:val="20"/>
        </w:rPr>
        <w:t xml:space="preserve">Als </w:t>
      </w:r>
      <w:r w:rsidR="006821FC">
        <w:rPr>
          <w:rFonts w:ascii="Verdana" w:hAnsi="Verdana"/>
          <w:sz w:val="20"/>
          <w:szCs w:val="20"/>
        </w:rPr>
        <w:t>deze partijen</w:t>
      </w:r>
      <w:r w:rsidR="00622FA9">
        <w:rPr>
          <w:rFonts w:ascii="Verdana" w:hAnsi="Verdana"/>
          <w:sz w:val="20"/>
          <w:szCs w:val="20"/>
        </w:rPr>
        <w:t xml:space="preserve"> hierbij ook persoonsgegevens verwerken,</w:t>
      </w:r>
      <w:r w:rsidR="006821FC">
        <w:rPr>
          <w:rFonts w:ascii="Verdana" w:hAnsi="Verdana"/>
          <w:sz w:val="20"/>
          <w:szCs w:val="20"/>
        </w:rPr>
        <w:t xml:space="preserve"> worden</w:t>
      </w:r>
      <w:r w:rsidR="00622FA9">
        <w:rPr>
          <w:rFonts w:ascii="Verdana" w:hAnsi="Verdana"/>
          <w:sz w:val="20"/>
          <w:szCs w:val="20"/>
        </w:rPr>
        <w:t xml:space="preserve"> zij</w:t>
      </w:r>
      <w:r w:rsidR="006821FC">
        <w:rPr>
          <w:rFonts w:ascii="Verdana" w:hAnsi="Verdana"/>
          <w:sz w:val="20"/>
          <w:szCs w:val="20"/>
        </w:rPr>
        <w:t xml:space="preserve"> ‘verwerkers’ genoemd. </w:t>
      </w:r>
    </w:p>
    <w:p w14:paraId="702E4961" w14:textId="77777777" w:rsidR="006821FC" w:rsidRDefault="006821FC" w:rsidP="006821FC">
      <w:pPr>
        <w:rPr>
          <w:rFonts w:ascii="Verdana" w:hAnsi="Verdana"/>
          <w:sz w:val="20"/>
          <w:szCs w:val="20"/>
        </w:rPr>
      </w:pPr>
      <w:r>
        <w:rPr>
          <w:rFonts w:ascii="Verdana" w:hAnsi="Verdana"/>
          <w:sz w:val="20"/>
          <w:szCs w:val="20"/>
        </w:rPr>
        <w:t xml:space="preserve">In het geval van de organisatie is dit ondersteuning bij de werking van het softwarepakket waarin de gegevens van betrokkenen worden verwerkt. Verwerker heeft inzage in de gegevens op het moment dat er problemen zijn met het pakket. </w:t>
      </w:r>
    </w:p>
    <w:p w14:paraId="3AC20A2C" w14:textId="77777777" w:rsidR="006821FC" w:rsidRPr="006821FC" w:rsidRDefault="006821FC" w:rsidP="006821FC">
      <w:pPr>
        <w:rPr>
          <w:rFonts w:ascii="Verdana" w:hAnsi="Verdana"/>
          <w:sz w:val="20"/>
          <w:szCs w:val="20"/>
        </w:rPr>
      </w:pPr>
      <w:r>
        <w:rPr>
          <w:rFonts w:ascii="Verdana" w:hAnsi="Verdana"/>
          <w:sz w:val="20"/>
          <w:szCs w:val="20"/>
        </w:rPr>
        <w:lastRenderedPageBreak/>
        <w:t xml:space="preserve">Deze verwerkers zullen in een verwerkersovereenkomst worden verplicht de AVG na te leven, waarbij nadrukkelijk wordt geëist dat deze verwerkers zich maximaal inspannen de persoonsgegevens te beschermen. </w:t>
      </w:r>
    </w:p>
    <w:p w14:paraId="1A97462D" w14:textId="00A39BB6" w:rsidR="00FD3E27" w:rsidRDefault="006821FC" w:rsidP="00B763B4">
      <w:pPr>
        <w:pStyle w:val="Lijstalinea"/>
        <w:ind w:left="0"/>
        <w:rPr>
          <w:rFonts w:ascii="Verdana" w:hAnsi="Verdana"/>
          <w:sz w:val="20"/>
          <w:szCs w:val="20"/>
        </w:rPr>
      </w:pPr>
      <w:r>
        <w:rPr>
          <w:rFonts w:ascii="Verdana" w:hAnsi="Verdana"/>
          <w:sz w:val="20"/>
          <w:szCs w:val="20"/>
        </w:rPr>
        <w:br/>
      </w:r>
      <w:r w:rsidR="00794339">
        <w:rPr>
          <w:rFonts w:ascii="Verdana" w:hAnsi="Verdana"/>
          <w:sz w:val="20"/>
          <w:szCs w:val="20"/>
        </w:rPr>
        <w:t>De organi</w:t>
      </w:r>
      <w:r>
        <w:rPr>
          <w:rFonts w:ascii="Verdana" w:hAnsi="Verdana"/>
          <w:sz w:val="20"/>
          <w:szCs w:val="20"/>
        </w:rPr>
        <w:t>satie maakt gebruik van de volgende ve</w:t>
      </w:r>
      <w:r w:rsidR="00794339">
        <w:rPr>
          <w:rFonts w:ascii="Verdana" w:hAnsi="Verdana"/>
          <w:sz w:val="20"/>
          <w:szCs w:val="20"/>
        </w:rPr>
        <w:t>r</w:t>
      </w:r>
      <w:r>
        <w:rPr>
          <w:rFonts w:ascii="Verdana" w:hAnsi="Verdana"/>
          <w:sz w:val="20"/>
          <w:szCs w:val="20"/>
        </w:rPr>
        <w:t>werkers</w:t>
      </w:r>
      <w:r w:rsidR="004629AA">
        <w:rPr>
          <w:rStyle w:val="Eindnootmarkering"/>
          <w:rFonts w:ascii="Verdana" w:hAnsi="Verdana"/>
          <w:sz w:val="20"/>
          <w:szCs w:val="20"/>
        </w:rPr>
        <w:endnoteReference w:id="4"/>
      </w:r>
      <w:r>
        <w:rPr>
          <w:rFonts w:ascii="Verdana" w:hAnsi="Verdana"/>
          <w:sz w:val="20"/>
          <w:szCs w:val="20"/>
        </w:rPr>
        <w:t>:</w:t>
      </w:r>
    </w:p>
    <w:p w14:paraId="3495D669" w14:textId="41A55621" w:rsidR="0056064B" w:rsidRDefault="0056064B" w:rsidP="006821FC">
      <w:pPr>
        <w:pStyle w:val="Lijstalinea"/>
        <w:numPr>
          <w:ilvl w:val="0"/>
          <w:numId w:val="15"/>
        </w:numPr>
        <w:rPr>
          <w:rFonts w:ascii="Verdana" w:hAnsi="Verdana"/>
          <w:sz w:val="20"/>
          <w:szCs w:val="20"/>
        </w:rPr>
      </w:pPr>
      <w:r>
        <w:rPr>
          <w:rFonts w:ascii="Verdana" w:hAnsi="Verdana"/>
          <w:sz w:val="20"/>
          <w:szCs w:val="20"/>
        </w:rPr>
        <w:t>ZWF ontwerp</w:t>
      </w:r>
      <w:r w:rsidR="002A65BE">
        <w:rPr>
          <w:rFonts w:ascii="Verdana" w:hAnsi="Verdana"/>
          <w:sz w:val="20"/>
          <w:szCs w:val="20"/>
        </w:rPr>
        <w:t xml:space="preserve">: </w:t>
      </w:r>
      <w:r w:rsidR="004871FC">
        <w:rPr>
          <w:rFonts w:ascii="Verdana" w:hAnsi="Verdana"/>
          <w:sz w:val="20"/>
          <w:szCs w:val="20"/>
        </w:rPr>
        <w:t>ontwerper en beheerder van de website;</w:t>
      </w:r>
    </w:p>
    <w:p w14:paraId="6AF1C407" w14:textId="3B9CAEC5" w:rsidR="006821FC" w:rsidRDefault="008A2490" w:rsidP="006821FC">
      <w:pPr>
        <w:pStyle w:val="Lijstalinea"/>
        <w:numPr>
          <w:ilvl w:val="0"/>
          <w:numId w:val="15"/>
        </w:numPr>
        <w:rPr>
          <w:rFonts w:ascii="Verdana" w:hAnsi="Verdana"/>
          <w:sz w:val="20"/>
          <w:szCs w:val="20"/>
        </w:rPr>
      </w:pPr>
      <w:r>
        <w:rPr>
          <w:rFonts w:ascii="Verdana" w:hAnsi="Verdana"/>
          <w:sz w:val="20"/>
          <w:szCs w:val="20"/>
        </w:rPr>
        <w:t>Davilex</w:t>
      </w:r>
      <w:r w:rsidR="006821FC">
        <w:rPr>
          <w:rFonts w:ascii="Verdana" w:hAnsi="Verdana"/>
          <w:sz w:val="20"/>
          <w:szCs w:val="20"/>
        </w:rPr>
        <w:t xml:space="preserve">: helpdeskfunctie voor </w:t>
      </w:r>
      <w:r w:rsidR="008218C0">
        <w:rPr>
          <w:rFonts w:ascii="Verdana" w:hAnsi="Verdana"/>
          <w:sz w:val="20"/>
          <w:szCs w:val="20"/>
        </w:rPr>
        <w:t>vrijwilligers</w:t>
      </w:r>
      <w:r w:rsidR="006821FC">
        <w:rPr>
          <w:rFonts w:ascii="Verdana" w:hAnsi="Verdana"/>
          <w:sz w:val="20"/>
          <w:szCs w:val="20"/>
        </w:rPr>
        <w:t>registratie</w:t>
      </w:r>
      <w:r w:rsidR="004871FC">
        <w:rPr>
          <w:rFonts w:ascii="Verdana" w:hAnsi="Verdana"/>
          <w:sz w:val="20"/>
          <w:szCs w:val="20"/>
        </w:rPr>
        <w:t>;</w:t>
      </w:r>
    </w:p>
    <w:p w14:paraId="3143A47F" w14:textId="04E9835B" w:rsidR="00104D35" w:rsidRPr="00890CF1" w:rsidRDefault="00104D35" w:rsidP="006821FC">
      <w:pPr>
        <w:pStyle w:val="Lijstalinea"/>
        <w:numPr>
          <w:ilvl w:val="0"/>
          <w:numId w:val="15"/>
        </w:numPr>
        <w:rPr>
          <w:rFonts w:ascii="Verdana" w:hAnsi="Verdana"/>
          <w:sz w:val="20"/>
          <w:szCs w:val="20"/>
        </w:rPr>
      </w:pPr>
      <w:r>
        <w:rPr>
          <w:rFonts w:ascii="Verdana" w:hAnsi="Verdana"/>
          <w:sz w:val="20"/>
          <w:szCs w:val="20"/>
        </w:rPr>
        <w:t>Antoniusziekenhuis Sneek</w:t>
      </w:r>
      <w:r w:rsidR="002E2E09">
        <w:rPr>
          <w:rFonts w:ascii="Verdana" w:hAnsi="Verdana"/>
          <w:sz w:val="20"/>
          <w:szCs w:val="20"/>
        </w:rPr>
        <w:t>, Antoniuszorggroep</w:t>
      </w:r>
      <w:r>
        <w:rPr>
          <w:rFonts w:ascii="Verdana" w:hAnsi="Verdana"/>
          <w:sz w:val="20"/>
          <w:szCs w:val="20"/>
        </w:rPr>
        <w:t>;</w:t>
      </w:r>
    </w:p>
    <w:p w14:paraId="41FD4084" w14:textId="588CED46" w:rsidR="004629AA" w:rsidRDefault="00890CF1" w:rsidP="006821FC">
      <w:pPr>
        <w:pStyle w:val="Lijstalinea"/>
        <w:numPr>
          <w:ilvl w:val="0"/>
          <w:numId w:val="15"/>
        </w:numPr>
        <w:rPr>
          <w:rFonts w:ascii="Verdana" w:hAnsi="Verdana"/>
          <w:sz w:val="20"/>
          <w:szCs w:val="20"/>
        </w:rPr>
      </w:pPr>
      <w:r>
        <w:rPr>
          <w:rFonts w:ascii="Verdana" w:hAnsi="Verdana"/>
          <w:sz w:val="20"/>
          <w:szCs w:val="20"/>
        </w:rPr>
        <w:t>Computervrijwill</w:t>
      </w:r>
      <w:r w:rsidR="00C11168">
        <w:rPr>
          <w:rFonts w:ascii="Verdana" w:hAnsi="Verdana"/>
          <w:sz w:val="20"/>
          <w:szCs w:val="20"/>
        </w:rPr>
        <w:t>iger</w:t>
      </w:r>
      <w:r w:rsidR="004871FC">
        <w:rPr>
          <w:rFonts w:ascii="Verdana" w:hAnsi="Verdana"/>
          <w:sz w:val="20"/>
          <w:szCs w:val="20"/>
        </w:rPr>
        <w:t>.</w:t>
      </w:r>
    </w:p>
    <w:p w14:paraId="57FA3C53" w14:textId="77777777" w:rsidR="00B763B4" w:rsidRPr="00B763B4" w:rsidRDefault="00B763B4" w:rsidP="00B763B4">
      <w:pPr>
        <w:pStyle w:val="Lijstalinea"/>
        <w:ind w:left="0"/>
        <w:rPr>
          <w:rFonts w:ascii="Verdana" w:hAnsi="Verdana"/>
          <w:sz w:val="20"/>
          <w:szCs w:val="20"/>
        </w:rPr>
      </w:pPr>
    </w:p>
    <w:p w14:paraId="35E918B1" w14:textId="77777777" w:rsidR="007F2303" w:rsidRDefault="002C4482" w:rsidP="007F2303">
      <w:pPr>
        <w:pStyle w:val="Lijstalinea"/>
        <w:numPr>
          <w:ilvl w:val="0"/>
          <w:numId w:val="2"/>
        </w:numPr>
        <w:rPr>
          <w:rFonts w:ascii="Verdana" w:hAnsi="Verdana"/>
          <w:b/>
          <w:sz w:val="20"/>
          <w:szCs w:val="20"/>
        </w:rPr>
      </w:pPr>
      <w:r>
        <w:rPr>
          <w:rFonts w:ascii="Verdana" w:hAnsi="Verdana"/>
          <w:b/>
          <w:sz w:val="20"/>
          <w:szCs w:val="20"/>
        </w:rPr>
        <w:t>Verstrekking</w:t>
      </w:r>
      <w:r w:rsidR="007F2303">
        <w:rPr>
          <w:rFonts w:ascii="Verdana" w:hAnsi="Verdana"/>
          <w:b/>
          <w:sz w:val="20"/>
          <w:szCs w:val="20"/>
        </w:rPr>
        <w:t xml:space="preserve"> van gegevens aan derden</w:t>
      </w:r>
    </w:p>
    <w:p w14:paraId="4A64FE4A" w14:textId="545B0888" w:rsidR="002C4482" w:rsidRDefault="002C4482" w:rsidP="002C4482">
      <w:pPr>
        <w:rPr>
          <w:rFonts w:ascii="Verdana" w:hAnsi="Verdana"/>
          <w:sz w:val="20"/>
          <w:szCs w:val="20"/>
        </w:rPr>
      </w:pPr>
      <w:r>
        <w:rPr>
          <w:rFonts w:ascii="Verdana" w:hAnsi="Verdana"/>
          <w:sz w:val="20"/>
          <w:szCs w:val="20"/>
        </w:rPr>
        <w:t xml:space="preserve">Gegevens </w:t>
      </w:r>
      <w:r w:rsidR="007A07B5">
        <w:rPr>
          <w:rFonts w:ascii="Verdana" w:hAnsi="Verdana"/>
          <w:sz w:val="20"/>
          <w:szCs w:val="20"/>
        </w:rPr>
        <w:t>van betrokkene</w:t>
      </w:r>
      <w:r w:rsidR="008F75FB">
        <w:rPr>
          <w:rFonts w:ascii="Verdana" w:hAnsi="Verdana"/>
          <w:sz w:val="20"/>
          <w:szCs w:val="20"/>
        </w:rPr>
        <w:t>n</w:t>
      </w:r>
      <w:r>
        <w:rPr>
          <w:rFonts w:ascii="Verdana" w:hAnsi="Verdana"/>
          <w:sz w:val="20"/>
          <w:szCs w:val="20"/>
        </w:rPr>
        <w:t xml:space="preserve"> worden niet verstrekt aan derden </w:t>
      </w:r>
      <w:r w:rsidR="007A07B5">
        <w:rPr>
          <w:rFonts w:ascii="Verdana" w:hAnsi="Verdana"/>
          <w:sz w:val="20"/>
          <w:szCs w:val="20"/>
        </w:rPr>
        <w:t>als zij geen rol hebben bij de zorg van de cliënt</w:t>
      </w:r>
      <w:r>
        <w:rPr>
          <w:rFonts w:ascii="Verdana" w:hAnsi="Verdana"/>
          <w:sz w:val="20"/>
          <w:szCs w:val="20"/>
        </w:rPr>
        <w:t xml:space="preserve">. </w:t>
      </w:r>
      <w:r w:rsidR="0040254E">
        <w:rPr>
          <w:rFonts w:ascii="Verdana" w:hAnsi="Verdana"/>
          <w:sz w:val="20"/>
          <w:szCs w:val="20"/>
        </w:rPr>
        <w:t xml:space="preserve">Verstrekking van gegevens aan andere zorgverleners, zoals de thuiszorg en de huisarts, vindt plaats als dit in het belang is van de zorg aan de cliënt. </w:t>
      </w:r>
      <w:r w:rsidR="007A07B5">
        <w:rPr>
          <w:rFonts w:ascii="Verdana" w:hAnsi="Verdana"/>
          <w:sz w:val="20"/>
          <w:szCs w:val="20"/>
        </w:rPr>
        <w:t>Betrokkenen</w:t>
      </w:r>
      <w:r w:rsidR="0040254E">
        <w:rPr>
          <w:rFonts w:ascii="Verdana" w:hAnsi="Verdana"/>
          <w:sz w:val="20"/>
          <w:szCs w:val="20"/>
        </w:rPr>
        <w:t xml:space="preserve"> worden hierover altijd geïnformeerd. </w:t>
      </w:r>
    </w:p>
    <w:p w14:paraId="1F7C3B5F" w14:textId="77777777" w:rsidR="00B763B4" w:rsidRDefault="0040254E" w:rsidP="002C4482">
      <w:pPr>
        <w:rPr>
          <w:rFonts w:ascii="Verdana" w:hAnsi="Verdana"/>
          <w:sz w:val="20"/>
          <w:szCs w:val="20"/>
        </w:rPr>
      </w:pPr>
      <w:r>
        <w:rPr>
          <w:rFonts w:ascii="Verdana" w:hAnsi="Verdana"/>
          <w:sz w:val="20"/>
          <w:szCs w:val="20"/>
        </w:rPr>
        <w:t xml:space="preserve">Ten behoeve van onderzoek of statistiek kunnen desgevraagd aan derden geanonimiseerde persoonsgegevens worden verstrekt. </w:t>
      </w:r>
      <w:r w:rsidR="009411B8">
        <w:rPr>
          <w:rFonts w:ascii="Verdana" w:hAnsi="Verdana"/>
          <w:sz w:val="20"/>
          <w:szCs w:val="20"/>
        </w:rPr>
        <w:t xml:space="preserve">Deze gegevens zijn nooit te herleiden naar een persoon. </w:t>
      </w:r>
    </w:p>
    <w:p w14:paraId="7BFE60DB" w14:textId="26A6BC4E" w:rsidR="00794339" w:rsidRDefault="00B763B4" w:rsidP="002C4482">
      <w:pPr>
        <w:rPr>
          <w:rFonts w:ascii="Verdana" w:hAnsi="Verdana"/>
          <w:sz w:val="20"/>
          <w:szCs w:val="20"/>
        </w:rPr>
      </w:pPr>
      <w:r>
        <w:rPr>
          <w:rFonts w:ascii="Verdana" w:hAnsi="Verdana"/>
          <w:sz w:val="20"/>
          <w:szCs w:val="20"/>
        </w:rPr>
        <w:t>Een maal per jaar worden deze geanonimiseerde gegevens verstrekt aan VPTZ Nederland, de koepelorganisatie voor</w:t>
      </w:r>
      <w:r w:rsidR="008A562E">
        <w:rPr>
          <w:rFonts w:ascii="Verdana" w:hAnsi="Verdana"/>
          <w:sz w:val="20"/>
          <w:szCs w:val="20"/>
        </w:rPr>
        <w:t xml:space="preserve"> organisaties in de vrijwillige</w:t>
      </w:r>
      <w:r>
        <w:rPr>
          <w:rFonts w:ascii="Verdana" w:hAnsi="Verdana"/>
          <w:sz w:val="20"/>
          <w:szCs w:val="20"/>
        </w:rPr>
        <w:t xml:space="preserve"> palliatieve terminale zorg. Doel hiervan is het in kaart brengen van de ontwikkelingen rondom vrijwillige palliatieve terminale zorg in Nederland. </w:t>
      </w:r>
      <w:r>
        <w:rPr>
          <w:rFonts w:ascii="Verdana" w:hAnsi="Verdana"/>
          <w:sz w:val="20"/>
          <w:szCs w:val="20"/>
        </w:rPr>
        <w:br/>
      </w:r>
      <w:r w:rsidR="009411B8">
        <w:rPr>
          <w:rFonts w:ascii="Verdana" w:hAnsi="Verdana"/>
          <w:sz w:val="20"/>
          <w:szCs w:val="20"/>
        </w:rPr>
        <w:t xml:space="preserve">Slechts de verantwoordelijke functionaris genoemd onder </w:t>
      </w:r>
      <w:r w:rsidR="0089232C">
        <w:rPr>
          <w:rFonts w:ascii="Verdana" w:hAnsi="Verdana"/>
          <w:sz w:val="20"/>
          <w:szCs w:val="20"/>
        </w:rPr>
        <w:t>4</w:t>
      </w:r>
      <w:r w:rsidR="009411B8">
        <w:rPr>
          <w:rFonts w:ascii="Verdana" w:hAnsi="Verdana"/>
          <w:sz w:val="20"/>
          <w:szCs w:val="20"/>
        </w:rPr>
        <w:t xml:space="preserve">. is bevoegd </w:t>
      </w:r>
      <w:r>
        <w:rPr>
          <w:rFonts w:ascii="Verdana" w:hAnsi="Verdana"/>
          <w:sz w:val="20"/>
          <w:szCs w:val="20"/>
        </w:rPr>
        <w:t xml:space="preserve">te beslissen over het verstrekken van </w:t>
      </w:r>
      <w:r w:rsidR="008F75FB">
        <w:rPr>
          <w:rFonts w:ascii="Verdana" w:hAnsi="Verdana"/>
          <w:sz w:val="20"/>
          <w:szCs w:val="20"/>
        </w:rPr>
        <w:t xml:space="preserve">geanonimiseerde </w:t>
      </w:r>
      <w:r w:rsidR="00794339">
        <w:rPr>
          <w:rFonts w:ascii="Verdana" w:hAnsi="Verdana"/>
          <w:sz w:val="20"/>
          <w:szCs w:val="20"/>
        </w:rPr>
        <w:t>gegevens aan derden.</w:t>
      </w:r>
    </w:p>
    <w:p w14:paraId="68D6BE59" w14:textId="77777777" w:rsidR="002C4482" w:rsidRPr="002C4482" w:rsidRDefault="002C4482" w:rsidP="002C4482">
      <w:pPr>
        <w:pStyle w:val="Lijstalinea"/>
        <w:numPr>
          <w:ilvl w:val="0"/>
          <w:numId w:val="2"/>
        </w:numPr>
        <w:rPr>
          <w:rFonts w:ascii="Verdana" w:hAnsi="Verdana"/>
          <w:b/>
          <w:sz w:val="20"/>
          <w:szCs w:val="20"/>
        </w:rPr>
      </w:pPr>
      <w:r w:rsidRPr="002C4482">
        <w:rPr>
          <w:rFonts w:ascii="Verdana" w:hAnsi="Verdana"/>
          <w:b/>
          <w:sz w:val="20"/>
          <w:szCs w:val="20"/>
        </w:rPr>
        <w:t>De rechten van betrokkenen</w:t>
      </w:r>
    </w:p>
    <w:p w14:paraId="115141DD" w14:textId="529C0C72" w:rsidR="000A0B1B" w:rsidRDefault="007A07B5" w:rsidP="002C4482">
      <w:pPr>
        <w:rPr>
          <w:rFonts w:ascii="Verdana" w:hAnsi="Verdana"/>
          <w:sz w:val="20"/>
          <w:szCs w:val="20"/>
        </w:rPr>
      </w:pPr>
      <w:r>
        <w:rPr>
          <w:rFonts w:ascii="Verdana" w:hAnsi="Verdana"/>
          <w:sz w:val="20"/>
          <w:szCs w:val="20"/>
        </w:rPr>
        <w:t>Betrokkenen</w:t>
      </w:r>
      <w:r w:rsidR="002C4482">
        <w:rPr>
          <w:rFonts w:ascii="Verdana" w:hAnsi="Verdana"/>
          <w:sz w:val="20"/>
          <w:szCs w:val="20"/>
        </w:rPr>
        <w:t xml:space="preserve"> hebben op grond van de </w:t>
      </w:r>
      <w:r w:rsidR="008A562E" w:rsidRPr="008A562E">
        <w:rPr>
          <w:rFonts w:ascii="Verdana" w:hAnsi="Verdana"/>
          <w:sz w:val="20"/>
          <w:szCs w:val="20"/>
        </w:rPr>
        <w:t>Algemene Verordening Gegevensbescherming (</w:t>
      </w:r>
      <w:r w:rsidR="002C4482" w:rsidRPr="008A562E">
        <w:rPr>
          <w:rFonts w:ascii="Verdana" w:hAnsi="Verdana"/>
          <w:sz w:val="20"/>
          <w:szCs w:val="20"/>
        </w:rPr>
        <w:t>AVG</w:t>
      </w:r>
      <w:r w:rsidR="008A562E" w:rsidRPr="008A562E">
        <w:rPr>
          <w:rFonts w:ascii="Verdana" w:hAnsi="Verdana"/>
          <w:sz w:val="20"/>
          <w:szCs w:val="20"/>
        </w:rPr>
        <w:t>)</w:t>
      </w:r>
      <w:r w:rsidR="002C4482">
        <w:rPr>
          <w:rFonts w:ascii="Verdana" w:hAnsi="Verdana"/>
          <w:sz w:val="20"/>
          <w:szCs w:val="20"/>
        </w:rPr>
        <w:t xml:space="preserve"> verschillende rechten met betrekking tot hun persoonsgegevens. </w:t>
      </w:r>
      <w:r w:rsidR="000A0B1B">
        <w:rPr>
          <w:rFonts w:ascii="Verdana" w:hAnsi="Verdana"/>
          <w:sz w:val="20"/>
          <w:szCs w:val="20"/>
        </w:rPr>
        <w:t>De organisatie handelt in lijn met deze wettelijke verplichting:</w:t>
      </w:r>
    </w:p>
    <w:p w14:paraId="7558737A" w14:textId="77777777" w:rsidR="00307032" w:rsidRDefault="000A0B1B" w:rsidP="00EC00BD">
      <w:pPr>
        <w:pStyle w:val="Lijstalinea"/>
        <w:numPr>
          <w:ilvl w:val="0"/>
          <w:numId w:val="4"/>
        </w:numPr>
        <w:rPr>
          <w:rFonts w:ascii="Verdana" w:hAnsi="Verdana"/>
          <w:sz w:val="20"/>
          <w:szCs w:val="20"/>
        </w:rPr>
      </w:pPr>
      <w:r w:rsidRPr="00307032">
        <w:rPr>
          <w:rFonts w:ascii="Verdana" w:hAnsi="Verdana"/>
          <w:sz w:val="20"/>
          <w:szCs w:val="20"/>
        </w:rPr>
        <w:t xml:space="preserve">Betrokkene wordt bij de start van de vrijwillige palliatieve terminale zorg </w:t>
      </w:r>
      <w:r w:rsidR="00307032" w:rsidRPr="00307032">
        <w:rPr>
          <w:rFonts w:ascii="Verdana" w:hAnsi="Verdana"/>
          <w:sz w:val="20"/>
          <w:szCs w:val="20"/>
        </w:rPr>
        <w:t>gevraagd toestemming te verlenen voor het verwerken van gegevens</w:t>
      </w:r>
      <w:r w:rsidR="00307032">
        <w:rPr>
          <w:rFonts w:ascii="Verdana" w:hAnsi="Verdana"/>
          <w:sz w:val="20"/>
          <w:szCs w:val="20"/>
        </w:rPr>
        <w:t xml:space="preserve">; </w:t>
      </w:r>
    </w:p>
    <w:p w14:paraId="5D53185D" w14:textId="77777777" w:rsidR="000A0B1B" w:rsidRPr="00307032" w:rsidRDefault="000A0B1B" w:rsidP="00EC00BD">
      <w:pPr>
        <w:pStyle w:val="Lijstalinea"/>
        <w:numPr>
          <w:ilvl w:val="0"/>
          <w:numId w:val="4"/>
        </w:numPr>
        <w:rPr>
          <w:rFonts w:ascii="Verdana" w:hAnsi="Verdana"/>
          <w:sz w:val="20"/>
          <w:szCs w:val="20"/>
        </w:rPr>
      </w:pPr>
      <w:r w:rsidRPr="00307032">
        <w:rPr>
          <w:rFonts w:ascii="Verdana" w:hAnsi="Verdana"/>
          <w:sz w:val="20"/>
          <w:szCs w:val="20"/>
        </w:rPr>
        <w:t>Betrokkene heeft op elke moment het recht om de gegevens die worden geregistreerd in te zien;</w:t>
      </w:r>
    </w:p>
    <w:p w14:paraId="2FCD30D4" w14:textId="64E141DD" w:rsidR="008F038C" w:rsidRPr="008F038C" w:rsidRDefault="000A0B1B" w:rsidP="008F038C">
      <w:pPr>
        <w:pStyle w:val="Lijstalinea"/>
        <w:numPr>
          <w:ilvl w:val="0"/>
          <w:numId w:val="4"/>
        </w:numPr>
        <w:rPr>
          <w:rFonts w:ascii="Verdana" w:hAnsi="Verdana"/>
          <w:sz w:val="20"/>
          <w:szCs w:val="20"/>
        </w:rPr>
      </w:pPr>
      <w:r>
        <w:rPr>
          <w:rFonts w:ascii="Verdana" w:hAnsi="Verdana"/>
          <w:sz w:val="20"/>
          <w:szCs w:val="20"/>
        </w:rPr>
        <w:t>Betrokkene heeft het recht om gegevens aan te passen en/of te laten verwijderen, tenzij er een wettelijke verplichting is voor het bewaren van de gegevens.</w:t>
      </w:r>
    </w:p>
    <w:p w14:paraId="75BABBD3" w14:textId="77777777" w:rsidR="000913E1" w:rsidRDefault="000A0B1B" w:rsidP="000A0B1B">
      <w:pPr>
        <w:pStyle w:val="Lijstalinea"/>
        <w:numPr>
          <w:ilvl w:val="0"/>
          <w:numId w:val="4"/>
        </w:numPr>
        <w:rPr>
          <w:rFonts w:ascii="Verdana" w:hAnsi="Verdana"/>
          <w:sz w:val="20"/>
          <w:szCs w:val="20"/>
        </w:rPr>
      </w:pPr>
      <w:r>
        <w:rPr>
          <w:rFonts w:ascii="Verdana" w:hAnsi="Verdana"/>
          <w:sz w:val="20"/>
          <w:szCs w:val="20"/>
        </w:rPr>
        <w:t xml:space="preserve">Betrokkene kan voor alle vragen betreffende de verwerking van zijn persoonsgegevens contact opnemen met de </w:t>
      </w:r>
      <w:r w:rsidR="007A07B5">
        <w:rPr>
          <w:rFonts w:ascii="Verdana" w:hAnsi="Verdana"/>
          <w:sz w:val="20"/>
          <w:szCs w:val="20"/>
        </w:rPr>
        <w:t>medewerker</w:t>
      </w:r>
      <w:r>
        <w:rPr>
          <w:rFonts w:ascii="Verdana" w:hAnsi="Verdana"/>
          <w:sz w:val="20"/>
          <w:szCs w:val="20"/>
        </w:rPr>
        <w:t xml:space="preserve"> genoemd onder </w:t>
      </w:r>
      <w:r w:rsidR="0089232C">
        <w:rPr>
          <w:rFonts w:ascii="Verdana" w:hAnsi="Verdana"/>
          <w:sz w:val="20"/>
          <w:szCs w:val="20"/>
        </w:rPr>
        <w:t>4.</w:t>
      </w:r>
    </w:p>
    <w:p w14:paraId="516D3BC4" w14:textId="6077F9E5" w:rsidR="008F038C" w:rsidRDefault="004629AA" w:rsidP="000A0B1B">
      <w:pPr>
        <w:pStyle w:val="Lijstalinea"/>
        <w:numPr>
          <w:ilvl w:val="0"/>
          <w:numId w:val="4"/>
        </w:numPr>
        <w:rPr>
          <w:rFonts w:ascii="Verdana" w:hAnsi="Verdana"/>
          <w:sz w:val="20"/>
          <w:szCs w:val="20"/>
        </w:rPr>
      </w:pPr>
      <w:r>
        <w:rPr>
          <w:rFonts w:ascii="Verdana" w:hAnsi="Verdana"/>
          <w:sz w:val="20"/>
          <w:szCs w:val="20"/>
        </w:rPr>
        <w:t xml:space="preserve">Betrokken kunnen schriftelijk (per post of per e-mail) een verzoek tot een of meerdere rechten in dienen. </w:t>
      </w:r>
    </w:p>
    <w:p w14:paraId="13D29B0A" w14:textId="6166C019" w:rsidR="007A07B5" w:rsidRDefault="004629AA" w:rsidP="00765D06">
      <w:pPr>
        <w:pStyle w:val="Lijstalinea"/>
        <w:rPr>
          <w:rFonts w:ascii="Verdana" w:hAnsi="Verdana"/>
          <w:sz w:val="20"/>
          <w:szCs w:val="20"/>
        </w:rPr>
      </w:pPr>
      <w:r>
        <w:rPr>
          <w:rFonts w:ascii="Verdana" w:hAnsi="Verdana"/>
          <w:sz w:val="20"/>
          <w:szCs w:val="20"/>
        </w:rPr>
        <w:t xml:space="preserve">De </w:t>
      </w:r>
      <w:r w:rsidR="008A562E">
        <w:rPr>
          <w:rFonts w:ascii="Verdana" w:hAnsi="Verdana"/>
          <w:sz w:val="20"/>
          <w:szCs w:val="20"/>
        </w:rPr>
        <w:t>organisatie</w:t>
      </w:r>
      <w:r>
        <w:rPr>
          <w:rFonts w:ascii="Verdana" w:hAnsi="Verdana"/>
          <w:sz w:val="20"/>
          <w:szCs w:val="20"/>
        </w:rPr>
        <w:t xml:space="preserve"> heeft een intern proces opgesteld om deze verzoeken te behandelen. Ter verificatie vraagt de organisatie van betrokkenen een kopie van het identificatiebewijs, waarbij foto en BSN zijn afgeschermd.</w:t>
      </w:r>
      <w:r>
        <w:rPr>
          <w:rStyle w:val="Eindnootmarkering"/>
          <w:rFonts w:ascii="Verdana" w:hAnsi="Verdana"/>
          <w:sz w:val="20"/>
          <w:szCs w:val="20"/>
        </w:rPr>
        <w:endnoteReference w:id="5"/>
      </w:r>
      <w:r w:rsidR="0089232C">
        <w:rPr>
          <w:rFonts w:ascii="Verdana" w:hAnsi="Verdana"/>
          <w:sz w:val="20"/>
          <w:szCs w:val="20"/>
        </w:rPr>
        <w:t xml:space="preserve"> </w:t>
      </w:r>
    </w:p>
    <w:p w14:paraId="3DE45AF2" w14:textId="77777777" w:rsidR="00765D06" w:rsidRDefault="00765D06" w:rsidP="00765D06">
      <w:pPr>
        <w:pStyle w:val="Lijstalinea"/>
        <w:rPr>
          <w:rFonts w:ascii="Verdana" w:hAnsi="Verdana"/>
          <w:sz w:val="20"/>
          <w:szCs w:val="20"/>
        </w:rPr>
      </w:pPr>
    </w:p>
    <w:p w14:paraId="11927AEB" w14:textId="77777777" w:rsidR="007A07B5" w:rsidRPr="007A07B5" w:rsidRDefault="007A07B5" w:rsidP="007A07B5">
      <w:pPr>
        <w:pStyle w:val="Lijstalinea"/>
        <w:numPr>
          <w:ilvl w:val="0"/>
          <w:numId w:val="2"/>
        </w:numPr>
        <w:rPr>
          <w:rFonts w:ascii="Verdana" w:hAnsi="Verdana"/>
          <w:b/>
          <w:sz w:val="20"/>
          <w:szCs w:val="20"/>
        </w:rPr>
      </w:pPr>
      <w:r w:rsidRPr="007A07B5">
        <w:rPr>
          <w:rFonts w:ascii="Verdana" w:hAnsi="Verdana"/>
          <w:b/>
          <w:sz w:val="20"/>
          <w:szCs w:val="20"/>
        </w:rPr>
        <w:t>Beveiligingsmaatregelen:</w:t>
      </w:r>
    </w:p>
    <w:p w14:paraId="3B824A42" w14:textId="77777777" w:rsidR="007A07B5" w:rsidRDefault="007A07B5" w:rsidP="007A07B5">
      <w:pPr>
        <w:rPr>
          <w:rFonts w:ascii="Verdana" w:hAnsi="Verdana"/>
          <w:sz w:val="20"/>
          <w:szCs w:val="20"/>
        </w:rPr>
      </w:pPr>
      <w:r>
        <w:rPr>
          <w:rFonts w:ascii="Verdana" w:hAnsi="Verdana"/>
          <w:sz w:val="20"/>
          <w:szCs w:val="20"/>
        </w:rPr>
        <w:t>De organisatie heeft alle technische en organisatorische maatregelen genomen die passend zijn om de geregistreerde persoon</w:t>
      </w:r>
      <w:r w:rsidR="00542C5D">
        <w:rPr>
          <w:rFonts w:ascii="Verdana" w:hAnsi="Verdana"/>
          <w:sz w:val="20"/>
          <w:szCs w:val="20"/>
        </w:rPr>
        <w:t>sgegevens te beveiligen.</w:t>
      </w:r>
      <w:r w:rsidR="00542C5D">
        <w:rPr>
          <w:rFonts w:ascii="Verdana" w:hAnsi="Verdana"/>
          <w:sz w:val="20"/>
          <w:szCs w:val="20"/>
        </w:rPr>
        <w:br/>
      </w:r>
      <w:r>
        <w:rPr>
          <w:rFonts w:ascii="Verdana" w:hAnsi="Verdana"/>
          <w:sz w:val="20"/>
          <w:szCs w:val="20"/>
        </w:rPr>
        <w:br/>
        <w:t>Technische maatregelen die genomen zijn:</w:t>
      </w:r>
    </w:p>
    <w:p w14:paraId="1067AB5C" w14:textId="489BDF0C" w:rsidR="007A07B5" w:rsidRDefault="007A07B5" w:rsidP="007A07B5">
      <w:pPr>
        <w:pStyle w:val="Lijstalinea"/>
        <w:numPr>
          <w:ilvl w:val="0"/>
          <w:numId w:val="7"/>
        </w:numPr>
        <w:rPr>
          <w:rFonts w:ascii="Verdana" w:hAnsi="Verdana"/>
          <w:sz w:val="20"/>
          <w:szCs w:val="20"/>
        </w:rPr>
      </w:pPr>
      <w:r>
        <w:rPr>
          <w:rFonts w:ascii="Verdana" w:hAnsi="Verdana"/>
          <w:sz w:val="20"/>
          <w:szCs w:val="20"/>
        </w:rPr>
        <w:lastRenderedPageBreak/>
        <w:t xml:space="preserve">Beveiliging van de kantoorinfrastructuur door middel van </w:t>
      </w:r>
      <w:r w:rsidR="0089232C">
        <w:rPr>
          <w:rFonts w:ascii="Verdana" w:hAnsi="Verdana"/>
          <w:sz w:val="20"/>
          <w:szCs w:val="20"/>
        </w:rPr>
        <w:t>beveiligingssoftware</w:t>
      </w:r>
      <w:r>
        <w:rPr>
          <w:rFonts w:ascii="Verdana" w:hAnsi="Verdana"/>
          <w:sz w:val="20"/>
          <w:szCs w:val="20"/>
        </w:rPr>
        <w:t xml:space="preserve"> </w:t>
      </w:r>
    </w:p>
    <w:p w14:paraId="742592AE" w14:textId="1F9D090D" w:rsidR="00542C5D" w:rsidRDefault="00542C5D" w:rsidP="00542C5D">
      <w:pPr>
        <w:pStyle w:val="Lijstalinea"/>
        <w:numPr>
          <w:ilvl w:val="0"/>
          <w:numId w:val="7"/>
        </w:numPr>
        <w:rPr>
          <w:rFonts w:ascii="Verdana" w:hAnsi="Verdana"/>
          <w:sz w:val="20"/>
          <w:szCs w:val="20"/>
        </w:rPr>
      </w:pPr>
      <w:r>
        <w:rPr>
          <w:rFonts w:ascii="Verdana" w:hAnsi="Verdana"/>
          <w:sz w:val="20"/>
          <w:szCs w:val="20"/>
        </w:rPr>
        <w:t>Encryptie bij het transporteren/versturen van persoonsgegevens</w:t>
      </w:r>
    </w:p>
    <w:p w14:paraId="1FC0CF9A" w14:textId="15921AD5" w:rsidR="006132D5" w:rsidRDefault="00DC3841" w:rsidP="00542C5D">
      <w:pPr>
        <w:pStyle w:val="Lijstalinea"/>
        <w:numPr>
          <w:ilvl w:val="0"/>
          <w:numId w:val="7"/>
        </w:numPr>
        <w:rPr>
          <w:rFonts w:ascii="Verdana" w:hAnsi="Verdana"/>
          <w:sz w:val="20"/>
          <w:szCs w:val="20"/>
        </w:rPr>
      </w:pPr>
      <w:r>
        <w:rPr>
          <w:rFonts w:ascii="Verdana" w:hAnsi="Verdana"/>
          <w:sz w:val="20"/>
          <w:szCs w:val="20"/>
        </w:rPr>
        <w:t>Beveiligd email verkeer via Stichting Gerrit</w:t>
      </w:r>
    </w:p>
    <w:p w14:paraId="60790822" w14:textId="433D3FAE" w:rsidR="00542C5D" w:rsidRPr="006132D5" w:rsidRDefault="00542C5D" w:rsidP="006132D5">
      <w:pPr>
        <w:pStyle w:val="Lijstalinea"/>
        <w:rPr>
          <w:rFonts w:ascii="Verdana" w:hAnsi="Verdana"/>
          <w:sz w:val="20"/>
          <w:szCs w:val="20"/>
        </w:rPr>
      </w:pPr>
      <w:r w:rsidRPr="006132D5">
        <w:rPr>
          <w:rFonts w:ascii="Verdana" w:hAnsi="Verdana"/>
          <w:sz w:val="20"/>
          <w:szCs w:val="20"/>
        </w:rPr>
        <w:br/>
        <w:t>Organisatorische maatregelen:</w:t>
      </w:r>
    </w:p>
    <w:p w14:paraId="1E39E1FC" w14:textId="4BB68D58" w:rsidR="00542C5D" w:rsidRDefault="00542C5D" w:rsidP="00542C5D">
      <w:pPr>
        <w:pStyle w:val="Lijstalinea"/>
        <w:numPr>
          <w:ilvl w:val="0"/>
          <w:numId w:val="8"/>
        </w:numPr>
        <w:rPr>
          <w:rFonts w:ascii="Verdana" w:hAnsi="Verdana"/>
          <w:sz w:val="20"/>
          <w:szCs w:val="20"/>
        </w:rPr>
      </w:pPr>
      <w:r>
        <w:rPr>
          <w:rFonts w:ascii="Verdana" w:hAnsi="Verdana"/>
          <w:sz w:val="20"/>
          <w:szCs w:val="20"/>
        </w:rPr>
        <w:t xml:space="preserve">Beperking in toegang van de gegevens. Vrijwilligers en andere zorgverleners hebben alleen toegang tot de voor hen relevante informatie. Dit is vastgelegd </w:t>
      </w:r>
      <w:r w:rsidR="0089232C">
        <w:rPr>
          <w:rFonts w:ascii="Verdana" w:hAnsi="Verdana"/>
          <w:sz w:val="20"/>
          <w:szCs w:val="20"/>
        </w:rPr>
        <w:t>binne</w:t>
      </w:r>
      <w:r w:rsidR="008F038C">
        <w:rPr>
          <w:rFonts w:ascii="Verdana" w:hAnsi="Verdana"/>
          <w:sz w:val="20"/>
          <w:szCs w:val="20"/>
        </w:rPr>
        <w:t>n de organisatie in procedures.</w:t>
      </w:r>
    </w:p>
    <w:p w14:paraId="2D9F4E06" w14:textId="28921880" w:rsidR="00542C5D" w:rsidRDefault="00542C5D" w:rsidP="00542C5D">
      <w:pPr>
        <w:pStyle w:val="Lijstalinea"/>
        <w:numPr>
          <w:ilvl w:val="0"/>
          <w:numId w:val="8"/>
        </w:numPr>
        <w:rPr>
          <w:rFonts w:ascii="Verdana" w:hAnsi="Verdana"/>
          <w:sz w:val="20"/>
          <w:szCs w:val="20"/>
        </w:rPr>
      </w:pPr>
      <w:r>
        <w:rPr>
          <w:rFonts w:ascii="Verdana" w:hAnsi="Verdana"/>
          <w:sz w:val="20"/>
          <w:szCs w:val="20"/>
        </w:rPr>
        <w:t xml:space="preserve">Toegang tot applicaties </w:t>
      </w:r>
      <w:r w:rsidR="008F038C">
        <w:rPr>
          <w:rFonts w:ascii="Verdana" w:hAnsi="Verdana"/>
          <w:sz w:val="20"/>
          <w:szCs w:val="20"/>
        </w:rPr>
        <w:t xml:space="preserve">vindt </w:t>
      </w:r>
      <w:r>
        <w:rPr>
          <w:rFonts w:ascii="Verdana" w:hAnsi="Verdana"/>
          <w:sz w:val="20"/>
          <w:szCs w:val="20"/>
        </w:rPr>
        <w:t xml:space="preserve">alleen </w:t>
      </w:r>
      <w:r w:rsidR="008F038C">
        <w:rPr>
          <w:rFonts w:ascii="Verdana" w:hAnsi="Verdana"/>
          <w:sz w:val="20"/>
          <w:szCs w:val="20"/>
        </w:rPr>
        <w:t xml:space="preserve">plaats </w:t>
      </w:r>
      <w:r>
        <w:rPr>
          <w:rFonts w:ascii="Verdana" w:hAnsi="Verdana"/>
          <w:sz w:val="20"/>
          <w:szCs w:val="20"/>
        </w:rPr>
        <w:t>via een gebruikersnaam en wachtwoord.</w:t>
      </w:r>
    </w:p>
    <w:p w14:paraId="02DE04BE" w14:textId="32D7F156" w:rsidR="006132D5" w:rsidRPr="00827ED3" w:rsidRDefault="00542C5D" w:rsidP="00542C5D">
      <w:pPr>
        <w:pStyle w:val="Lijstalinea"/>
        <w:numPr>
          <w:ilvl w:val="0"/>
          <w:numId w:val="8"/>
        </w:numPr>
        <w:rPr>
          <w:rFonts w:ascii="Verdana" w:hAnsi="Verdana"/>
          <w:sz w:val="20"/>
          <w:szCs w:val="20"/>
        </w:rPr>
      </w:pPr>
      <w:r>
        <w:rPr>
          <w:rFonts w:ascii="Verdana" w:hAnsi="Verdana"/>
          <w:sz w:val="20"/>
          <w:szCs w:val="20"/>
        </w:rPr>
        <w:t xml:space="preserve">Papieren dossier staan achter slot en grendel, de beveiliging ervan is beschreven door de organisatie. </w:t>
      </w:r>
    </w:p>
    <w:p w14:paraId="19285BA6" w14:textId="77777777" w:rsidR="00542C5D" w:rsidRDefault="00542C5D" w:rsidP="00542C5D">
      <w:pPr>
        <w:rPr>
          <w:rFonts w:ascii="Verdana" w:hAnsi="Verdana"/>
          <w:sz w:val="20"/>
          <w:szCs w:val="20"/>
        </w:rPr>
      </w:pPr>
    </w:p>
    <w:p w14:paraId="3C50A614" w14:textId="77777777" w:rsidR="00542C5D" w:rsidRPr="00542C5D" w:rsidRDefault="00542C5D" w:rsidP="00542C5D">
      <w:pPr>
        <w:pStyle w:val="Lijstalinea"/>
        <w:numPr>
          <w:ilvl w:val="0"/>
          <w:numId w:val="2"/>
        </w:numPr>
        <w:rPr>
          <w:rFonts w:ascii="Verdana" w:hAnsi="Verdana"/>
          <w:b/>
          <w:sz w:val="20"/>
          <w:szCs w:val="20"/>
        </w:rPr>
      </w:pPr>
      <w:r>
        <w:rPr>
          <w:rFonts w:ascii="Verdana" w:hAnsi="Verdana"/>
          <w:b/>
          <w:sz w:val="20"/>
          <w:szCs w:val="20"/>
        </w:rPr>
        <w:t>Bewaartermijnen</w:t>
      </w:r>
    </w:p>
    <w:p w14:paraId="7D001EA2" w14:textId="77777777" w:rsidR="00542C5D" w:rsidRDefault="00542C5D" w:rsidP="00542C5D">
      <w:pPr>
        <w:rPr>
          <w:rFonts w:ascii="Verdana" w:hAnsi="Verdana"/>
          <w:sz w:val="20"/>
          <w:szCs w:val="20"/>
        </w:rPr>
      </w:pPr>
      <w:r w:rsidRPr="00542C5D">
        <w:rPr>
          <w:rFonts w:ascii="Verdana" w:hAnsi="Verdana"/>
          <w:sz w:val="20"/>
          <w:szCs w:val="20"/>
        </w:rPr>
        <w:t xml:space="preserve">De organisatie houdt zich aan de wettelijke bewaartermijnen. </w:t>
      </w:r>
    </w:p>
    <w:p w14:paraId="08A43719" w14:textId="37EC8181" w:rsidR="00B763B4" w:rsidRPr="00E13CF6" w:rsidRDefault="00542C5D" w:rsidP="00B763B4">
      <w:pPr>
        <w:pStyle w:val="Lijstalinea"/>
        <w:numPr>
          <w:ilvl w:val="0"/>
          <w:numId w:val="12"/>
        </w:numPr>
        <w:rPr>
          <w:rFonts w:ascii="Verdana" w:hAnsi="Verdana"/>
          <w:sz w:val="20"/>
          <w:szCs w:val="20"/>
        </w:rPr>
      </w:pPr>
      <w:r w:rsidRPr="00542C5D">
        <w:rPr>
          <w:rFonts w:ascii="Verdana" w:hAnsi="Verdana"/>
          <w:sz w:val="20"/>
          <w:szCs w:val="20"/>
        </w:rPr>
        <w:t xml:space="preserve">Voor het verkrijgen van subsidie van het ministerie van VWS voor de vrijwillige palliatieve terminale zorg dienen gegevens van cliënten </w:t>
      </w:r>
      <w:r w:rsidR="0089232C">
        <w:rPr>
          <w:rFonts w:ascii="Verdana" w:hAnsi="Verdana"/>
          <w:sz w:val="20"/>
          <w:szCs w:val="20"/>
        </w:rPr>
        <w:t>10</w:t>
      </w:r>
      <w:r w:rsidRPr="00542C5D">
        <w:rPr>
          <w:rFonts w:ascii="Verdana" w:hAnsi="Verdana"/>
          <w:sz w:val="20"/>
          <w:szCs w:val="20"/>
        </w:rPr>
        <w:t xml:space="preserve"> jaar bewaard te worden. </w:t>
      </w:r>
      <w:r w:rsidR="00305E44">
        <w:rPr>
          <w:rFonts w:ascii="Verdana" w:hAnsi="Verdana"/>
          <w:sz w:val="20"/>
          <w:szCs w:val="20"/>
        </w:rPr>
        <w:t>De volgende gegevens worden voor dit doel bewaard</w:t>
      </w:r>
      <w:r w:rsidR="00A24436">
        <w:rPr>
          <w:rStyle w:val="Eindnootmarkering"/>
          <w:rFonts w:ascii="Verdana" w:hAnsi="Verdana"/>
          <w:sz w:val="20"/>
          <w:szCs w:val="20"/>
        </w:rPr>
        <w:endnoteReference w:id="6"/>
      </w:r>
      <w:r w:rsidR="00305E44">
        <w:rPr>
          <w:rFonts w:ascii="Verdana" w:hAnsi="Verdana"/>
          <w:sz w:val="20"/>
          <w:szCs w:val="20"/>
        </w:rPr>
        <w:t>:</w:t>
      </w:r>
      <w:r w:rsidR="00827ED3" w:rsidRPr="00E13CF6">
        <w:rPr>
          <w:rFonts w:ascii="Verdana" w:hAnsi="Verdana"/>
          <w:sz w:val="20"/>
          <w:szCs w:val="20"/>
        </w:rPr>
        <w:t xml:space="preserve"> NAW,</w:t>
      </w:r>
      <w:r w:rsidR="00E13CF6" w:rsidRPr="00E13CF6">
        <w:rPr>
          <w:rFonts w:ascii="Verdana" w:hAnsi="Verdana"/>
          <w:sz w:val="20"/>
          <w:szCs w:val="20"/>
        </w:rPr>
        <w:t xml:space="preserve"> telefoon en email</w:t>
      </w:r>
      <w:r w:rsidR="00E13CF6">
        <w:rPr>
          <w:rFonts w:ascii="Verdana" w:hAnsi="Verdana"/>
          <w:sz w:val="20"/>
          <w:szCs w:val="20"/>
        </w:rPr>
        <w:t>.</w:t>
      </w:r>
    </w:p>
    <w:p w14:paraId="1EE27281" w14:textId="18748189" w:rsidR="00542C5D" w:rsidRDefault="00542C5D" w:rsidP="00542C5D">
      <w:pPr>
        <w:pStyle w:val="Lijstalinea"/>
        <w:numPr>
          <w:ilvl w:val="0"/>
          <w:numId w:val="9"/>
        </w:numPr>
        <w:rPr>
          <w:rFonts w:ascii="Verdana" w:hAnsi="Verdana"/>
          <w:sz w:val="20"/>
          <w:szCs w:val="20"/>
        </w:rPr>
      </w:pPr>
      <w:r>
        <w:rPr>
          <w:rFonts w:ascii="Verdana" w:hAnsi="Verdana"/>
          <w:sz w:val="20"/>
          <w:szCs w:val="20"/>
        </w:rPr>
        <w:t>Facturen die aan cliënten zijn verzond</w:t>
      </w:r>
      <w:r w:rsidR="002C0DAF">
        <w:rPr>
          <w:rFonts w:ascii="Verdana" w:hAnsi="Verdana"/>
          <w:sz w:val="20"/>
          <w:szCs w:val="20"/>
        </w:rPr>
        <w:t xml:space="preserve">en voor de eigen bijdrage </w:t>
      </w:r>
      <w:r>
        <w:rPr>
          <w:rFonts w:ascii="Verdana" w:hAnsi="Verdana"/>
          <w:sz w:val="20"/>
          <w:szCs w:val="20"/>
        </w:rPr>
        <w:t>in het hospice hebben een wettelijke bewaartermijn van 7 jaar.</w:t>
      </w:r>
    </w:p>
    <w:p w14:paraId="704F9015" w14:textId="77777777" w:rsidR="00B763B4" w:rsidRDefault="00B763B4" w:rsidP="00B763B4">
      <w:pPr>
        <w:rPr>
          <w:rFonts w:ascii="Verdana" w:hAnsi="Verdana"/>
          <w:sz w:val="20"/>
          <w:szCs w:val="20"/>
        </w:rPr>
      </w:pPr>
      <w:r>
        <w:rPr>
          <w:rFonts w:ascii="Verdana" w:hAnsi="Verdana"/>
          <w:sz w:val="20"/>
          <w:szCs w:val="20"/>
        </w:rPr>
        <w:t>Waar geen wettelijke bewaartermijn van toepassing is wordt het volgende gehanteerd:</w:t>
      </w:r>
    </w:p>
    <w:p w14:paraId="375771F0" w14:textId="63A13744" w:rsidR="00B763B4" w:rsidRDefault="00B763B4" w:rsidP="00B763B4">
      <w:pPr>
        <w:pStyle w:val="Lijstalinea"/>
        <w:numPr>
          <w:ilvl w:val="0"/>
          <w:numId w:val="9"/>
        </w:numPr>
        <w:rPr>
          <w:rFonts w:ascii="Verdana" w:hAnsi="Verdana"/>
          <w:sz w:val="20"/>
          <w:szCs w:val="20"/>
        </w:rPr>
      </w:pPr>
      <w:r>
        <w:rPr>
          <w:rFonts w:ascii="Verdana" w:hAnsi="Verdana"/>
          <w:sz w:val="20"/>
          <w:szCs w:val="20"/>
        </w:rPr>
        <w:t xml:space="preserve">Gegevens van betrokkenen die informatie hebben opgevraagd bij onze organisatie worden maximaal </w:t>
      </w:r>
      <w:r w:rsidR="00426464">
        <w:rPr>
          <w:rFonts w:ascii="Verdana" w:hAnsi="Verdana"/>
          <w:sz w:val="20"/>
          <w:szCs w:val="20"/>
        </w:rPr>
        <w:t xml:space="preserve">1 jaar </w:t>
      </w:r>
      <w:r>
        <w:rPr>
          <w:rFonts w:ascii="Verdana" w:hAnsi="Verdana"/>
          <w:sz w:val="20"/>
          <w:szCs w:val="20"/>
        </w:rPr>
        <w:t>bewaard</w:t>
      </w:r>
      <w:r w:rsidR="00A24436">
        <w:rPr>
          <w:rStyle w:val="Eindnootmarkering"/>
          <w:rFonts w:ascii="Verdana" w:hAnsi="Verdana"/>
          <w:sz w:val="20"/>
          <w:szCs w:val="20"/>
        </w:rPr>
        <w:endnoteReference w:id="7"/>
      </w:r>
      <w:r>
        <w:rPr>
          <w:rFonts w:ascii="Verdana" w:hAnsi="Verdana"/>
          <w:sz w:val="20"/>
          <w:szCs w:val="20"/>
        </w:rPr>
        <w:t xml:space="preserve">. </w:t>
      </w:r>
    </w:p>
    <w:p w14:paraId="30BAC4DA" w14:textId="77777777" w:rsidR="00B763B4" w:rsidRDefault="00794339" w:rsidP="00B763B4">
      <w:pPr>
        <w:pStyle w:val="Lijstalinea"/>
        <w:numPr>
          <w:ilvl w:val="0"/>
          <w:numId w:val="9"/>
        </w:numPr>
        <w:rPr>
          <w:rFonts w:ascii="Verdana" w:hAnsi="Verdana"/>
          <w:sz w:val="20"/>
          <w:szCs w:val="20"/>
        </w:rPr>
      </w:pPr>
      <w:r>
        <w:rPr>
          <w:rFonts w:ascii="Verdana" w:hAnsi="Verdana"/>
          <w:sz w:val="20"/>
          <w:szCs w:val="20"/>
        </w:rPr>
        <w:t>Naam en email-adre</w:t>
      </w:r>
      <w:r w:rsidR="00B763B4">
        <w:rPr>
          <w:rFonts w:ascii="Verdana" w:hAnsi="Verdana"/>
          <w:sz w:val="20"/>
          <w:szCs w:val="20"/>
        </w:rPr>
        <w:t>ssen voor het verzenden van de nieuwsbrief worden opgeslagen tot het moment de betrokkene aangeeft de nieuwsbrief niet meer te willen ontvangen</w:t>
      </w:r>
    </w:p>
    <w:p w14:paraId="5EF2D4EB" w14:textId="3C819F01" w:rsidR="00542C5D" w:rsidRDefault="00542C5D" w:rsidP="00542C5D">
      <w:pPr>
        <w:rPr>
          <w:rFonts w:ascii="Verdana" w:hAnsi="Verdana"/>
          <w:sz w:val="20"/>
          <w:szCs w:val="20"/>
        </w:rPr>
      </w:pPr>
    </w:p>
    <w:p w14:paraId="24DF3309" w14:textId="77777777" w:rsidR="006821FC" w:rsidRPr="006821FC" w:rsidRDefault="006821FC" w:rsidP="006821FC">
      <w:pPr>
        <w:pStyle w:val="Lijstalinea"/>
        <w:numPr>
          <w:ilvl w:val="0"/>
          <w:numId w:val="2"/>
        </w:numPr>
        <w:rPr>
          <w:rFonts w:ascii="Verdana" w:hAnsi="Verdana"/>
          <w:b/>
          <w:sz w:val="20"/>
          <w:szCs w:val="20"/>
        </w:rPr>
      </w:pPr>
      <w:r w:rsidRPr="006821FC">
        <w:rPr>
          <w:rFonts w:ascii="Verdana" w:hAnsi="Verdana"/>
          <w:b/>
          <w:sz w:val="20"/>
          <w:szCs w:val="20"/>
        </w:rPr>
        <w:t>Wijzigingen</w:t>
      </w:r>
    </w:p>
    <w:p w14:paraId="71B0A42B" w14:textId="41CDCC4D" w:rsidR="00D4213C" w:rsidRPr="006B453E" w:rsidRDefault="008522A4" w:rsidP="000913E1">
      <w:pPr>
        <w:rPr>
          <w:rFonts w:ascii="Verdana" w:hAnsi="Verdana"/>
          <w:sz w:val="20"/>
          <w:szCs w:val="20"/>
        </w:rPr>
      </w:pPr>
      <w:r>
        <w:rPr>
          <w:rFonts w:ascii="Verdana" w:hAnsi="Verdana"/>
          <w:sz w:val="20"/>
          <w:szCs w:val="20"/>
        </w:rPr>
        <w:t>De organisatie behoud</w:t>
      </w:r>
      <w:r w:rsidR="006821FC">
        <w:rPr>
          <w:rFonts w:ascii="Verdana" w:hAnsi="Verdana"/>
          <w:sz w:val="20"/>
          <w:szCs w:val="20"/>
        </w:rPr>
        <w:t xml:space="preserve">t te allen tijde het recht om dit </w:t>
      </w:r>
      <w:r w:rsidR="00934AEC">
        <w:rPr>
          <w:rFonts w:ascii="Verdana" w:hAnsi="Verdana"/>
          <w:sz w:val="20"/>
          <w:szCs w:val="20"/>
        </w:rPr>
        <w:t xml:space="preserve">privacyreglement </w:t>
      </w:r>
      <w:r w:rsidR="006821FC">
        <w:rPr>
          <w:rFonts w:ascii="Verdana" w:hAnsi="Verdana"/>
          <w:sz w:val="20"/>
          <w:szCs w:val="20"/>
        </w:rPr>
        <w:t>te wijzigen. Het gelden</w:t>
      </w:r>
      <w:r>
        <w:rPr>
          <w:rFonts w:ascii="Verdana" w:hAnsi="Verdana"/>
          <w:sz w:val="20"/>
          <w:szCs w:val="20"/>
        </w:rPr>
        <w:t>de beleid wordt altijd gepublic</w:t>
      </w:r>
      <w:r w:rsidR="006821FC">
        <w:rPr>
          <w:rFonts w:ascii="Verdana" w:hAnsi="Verdana"/>
          <w:sz w:val="20"/>
          <w:szCs w:val="20"/>
        </w:rPr>
        <w:t xml:space="preserve">eerd op de website </w:t>
      </w:r>
      <w:r w:rsidR="008A562E">
        <w:rPr>
          <w:rFonts w:ascii="Verdana" w:hAnsi="Verdana"/>
          <w:sz w:val="20"/>
          <w:szCs w:val="20"/>
        </w:rPr>
        <w:t xml:space="preserve">van de organisatie </w:t>
      </w:r>
      <w:r w:rsidR="006821FC">
        <w:rPr>
          <w:rFonts w:ascii="Verdana" w:hAnsi="Verdana"/>
          <w:sz w:val="20"/>
          <w:szCs w:val="20"/>
        </w:rPr>
        <w:t>(www.</w:t>
      </w:r>
      <w:r w:rsidR="0082166C">
        <w:rPr>
          <w:rFonts w:ascii="Verdana" w:hAnsi="Verdana"/>
          <w:sz w:val="20"/>
          <w:szCs w:val="20"/>
        </w:rPr>
        <w:t>vptz</w:t>
      </w:r>
      <w:r w:rsidR="000913E1">
        <w:rPr>
          <w:rFonts w:ascii="Verdana" w:hAnsi="Verdana"/>
          <w:sz w:val="20"/>
          <w:szCs w:val="20"/>
        </w:rPr>
        <w:t>-zwf</w:t>
      </w:r>
      <w:r w:rsidR="006821FC">
        <w:rPr>
          <w:rFonts w:ascii="Verdana" w:hAnsi="Verdana"/>
          <w:sz w:val="20"/>
          <w:szCs w:val="20"/>
        </w:rPr>
        <w:t>.nl)</w:t>
      </w:r>
    </w:p>
    <w:sectPr w:rsidR="00D4213C" w:rsidRPr="006B453E">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91458" w14:textId="77777777" w:rsidR="006D32BB" w:rsidRDefault="006D32BB" w:rsidP="006A3451">
      <w:pPr>
        <w:spacing w:after="0" w:line="240" w:lineRule="auto"/>
      </w:pPr>
      <w:r>
        <w:separator/>
      </w:r>
    </w:p>
  </w:endnote>
  <w:endnote w:type="continuationSeparator" w:id="0">
    <w:p w14:paraId="3F2AE184" w14:textId="77777777" w:rsidR="006D32BB" w:rsidRDefault="006D32BB" w:rsidP="006A3451">
      <w:pPr>
        <w:spacing w:after="0" w:line="240" w:lineRule="auto"/>
      </w:pPr>
      <w:r>
        <w:continuationSeparator/>
      </w:r>
    </w:p>
  </w:endnote>
  <w:endnote w:id="1">
    <w:p w14:paraId="4F3B05C6" w14:textId="5790EBC4" w:rsidR="0025511F" w:rsidRDefault="0025511F">
      <w:pPr>
        <w:pStyle w:val="Eindnoottekst"/>
      </w:pPr>
      <w:r>
        <w:rPr>
          <w:rStyle w:val="Eindnootmarkering"/>
        </w:rPr>
        <w:endnoteRef/>
      </w:r>
      <w:r>
        <w:t xml:space="preserve"> Het gaat hier om de overeenkomst die gesloten wordt tussen cliënt en hospice. Zie ook kennisbank.</w:t>
      </w:r>
    </w:p>
  </w:endnote>
  <w:endnote w:id="2">
    <w:p w14:paraId="0C63010D" w14:textId="77777777" w:rsidR="006A3451" w:rsidRDefault="006A3451">
      <w:pPr>
        <w:pStyle w:val="Eindnoottekst"/>
      </w:pPr>
      <w:r>
        <w:rPr>
          <w:rStyle w:val="Eindnootmarkering"/>
        </w:rPr>
        <w:endnoteRef/>
      </w:r>
      <w:r>
        <w:t xml:space="preserve"> Ook hier geldt dat alleen die gegevens verwerkt mogen worden die echt nodig zijn. Als voor het verstrekken van informatie een e-mail adres voldoende is omdat er nooit iets per post wordt verzonden, is het niet toegestaan om een adres te vragen en op te slaan.</w:t>
      </w:r>
    </w:p>
    <w:p w14:paraId="33D82873" w14:textId="5859E996" w:rsidR="006A3451" w:rsidRDefault="006A3451">
      <w:pPr>
        <w:pStyle w:val="Eindnoottekst"/>
      </w:pPr>
      <w:r>
        <w:t xml:space="preserve"> </w:t>
      </w:r>
    </w:p>
  </w:endnote>
  <w:endnote w:id="3">
    <w:p w14:paraId="15D7797A" w14:textId="2E378349" w:rsidR="006A3451" w:rsidRDefault="006A3451">
      <w:pPr>
        <w:pStyle w:val="Eindnoottekst"/>
      </w:pPr>
      <w:r>
        <w:rPr>
          <w:rStyle w:val="Eindnootmarkering"/>
        </w:rPr>
        <w:endnoteRef/>
      </w:r>
      <w:r>
        <w:t xml:space="preserve"> Het beste is om een dergelijk papier</w:t>
      </w:r>
      <w:r w:rsidR="0025511F">
        <w:t>en</w:t>
      </w:r>
      <w:r>
        <w:t xml:space="preserve"> “werkdossier” op de kamer van de cliënt in een la op te bergen. Maar dit lijkt niet altijd werkbaar. Kijk vooral wat werkbaar is en zoek daarin de beste oplossing. Tussen dossier in een la op de kamer en open op een tafel in de woonkamer zitten nog wel wat andere oplossingen. Zorg er wel voor dat niet “jan en alleman” toegang hebben tot het dossier</w:t>
      </w:r>
      <w:r w:rsidR="00A16562">
        <w:t>, leg de afspraken vast</w:t>
      </w:r>
      <w:r>
        <w:t xml:space="preserve"> en breng de cliënt en/of naasten </w:t>
      </w:r>
      <w:r w:rsidR="00A16562">
        <w:t xml:space="preserve">en vrijwilligers </w:t>
      </w:r>
      <w:r>
        <w:t xml:space="preserve">op de hoogte. </w:t>
      </w:r>
    </w:p>
  </w:endnote>
  <w:endnote w:id="4">
    <w:p w14:paraId="2098B57C" w14:textId="1761574F" w:rsidR="004629AA" w:rsidRDefault="004629AA">
      <w:pPr>
        <w:pStyle w:val="Eindnoottekst"/>
      </w:pPr>
      <w:r>
        <w:rPr>
          <w:rStyle w:val="Eindnootmarkering"/>
        </w:rPr>
        <w:endnoteRef/>
      </w:r>
      <w:r>
        <w:t xml:space="preserve"> Iedereen die toegang heeft tot de gegevens wordt verwerker genoemd, dus ook de helpdesk van een ICT-bedrijf dat voor het oplossen van problemen de gegevens van cliënten kan zien. </w:t>
      </w:r>
      <w:r>
        <w:br/>
        <w:t xml:space="preserve">Indien een vrijwilliger binnen de organisatie deze functie op zich neemt, is het niet nodig hier een verwerkersovereenkomst voor op te stellen. Wel moeten de afspraken over privacy die deze vrijwilliger in acht moet nemen vastgelegd worden in de vrijwilligersovereenkomst. </w:t>
      </w:r>
    </w:p>
  </w:endnote>
  <w:endnote w:id="5">
    <w:p w14:paraId="523FEE91" w14:textId="58D91707" w:rsidR="004629AA" w:rsidRDefault="004629AA">
      <w:pPr>
        <w:pStyle w:val="Eindnoottekst"/>
      </w:pPr>
      <w:r>
        <w:rPr>
          <w:rStyle w:val="Eindnootmarkering"/>
        </w:rPr>
        <w:endnoteRef/>
      </w:r>
      <w:r>
        <w:t xml:space="preserve"> Het is van belang om te verifiëren of de betrokkene die de gegevens vraagt ook werkelijk de betreffende persoon is. Het is goed om intern te beschrijven welke stappen worden genomen als een dergelijk verzoek binnenkomt. </w:t>
      </w:r>
    </w:p>
  </w:endnote>
  <w:endnote w:id="6">
    <w:p w14:paraId="3AA50B35" w14:textId="28429832" w:rsidR="00A24436" w:rsidRDefault="00A24436">
      <w:pPr>
        <w:pStyle w:val="Eindnoottekst"/>
      </w:pPr>
      <w:r>
        <w:rPr>
          <w:rStyle w:val="Eindnootmarkering"/>
        </w:rPr>
        <w:endnoteRef/>
      </w:r>
      <w:r>
        <w:t xml:space="preserve"> Bewaartermijnen voor VWS: zie kennisbank. </w:t>
      </w:r>
    </w:p>
  </w:endnote>
  <w:endnote w:id="7">
    <w:p w14:paraId="22CEE163" w14:textId="6ADE14C4" w:rsidR="00A24436" w:rsidRDefault="00A24436">
      <w:pPr>
        <w:pStyle w:val="Eindnoottekst"/>
      </w:pPr>
      <w:r>
        <w:rPr>
          <w:rStyle w:val="Eindnootmarkering"/>
        </w:rPr>
        <w:endnoteRef/>
      </w:r>
      <w:r>
        <w:t xml:space="preserve"> Als er geen wettelijke bewaartermijn is van gegevens, mag de bewaartermijn zelf bepaald worden. Uitgangspunt hier is dat niets langer dan nodig bewaard wordt.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CC541" w14:textId="77777777" w:rsidR="00923143" w:rsidRDefault="0092314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565F9" w14:textId="77777777" w:rsidR="00923143" w:rsidRDefault="00923143" w:rsidP="00923143">
    <w:pPr>
      <w:pStyle w:val="Voetteks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Protocollenboek VPTZ-ZWF</w:t>
    </w:r>
  </w:p>
  <w:p w14:paraId="598E2ED2" w14:textId="0649AC52" w:rsidR="00923143" w:rsidRPr="00923143" w:rsidRDefault="00923143" w:rsidP="00923143">
    <w:pPr>
      <w:pStyle w:val="Voetteks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Privacyreglement, juli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A93BE2" w:rsidRPr="00A93BE2">
      <w:rPr>
        <w:rFonts w:asciiTheme="majorHAnsi" w:eastAsiaTheme="majorEastAsia" w:hAnsiTheme="majorHAnsi" w:cstheme="majorBidi"/>
        <w:noProof/>
      </w:rPr>
      <w:t>1</w:t>
    </w:r>
    <w:r>
      <w:rPr>
        <w:rFonts w:asciiTheme="majorHAnsi" w:eastAsiaTheme="majorEastAsia" w:hAnsiTheme="majorHAnsi" w:cstheme="majorBidi"/>
      </w:rPr>
      <w:fldChar w:fldCharType="end"/>
    </w:r>
    <w:r>
      <w:rPr>
        <w:rFonts w:asciiTheme="majorHAnsi" w:eastAsiaTheme="majorEastAsia" w:hAnsiTheme="majorHAnsi" w:cstheme="majorBidi"/>
      </w:rPr>
      <w:t xml:space="preserve"> van 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E2D25" w14:textId="77777777" w:rsidR="00923143" w:rsidRDefault="009231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BB2C0" w14:textId="77777777" w:rsidR="006D32BB" w:rsidRDefault="006D32BB" w:rsidP="006A3451">
      <w:pPr>
        <w:spacing w:after="0" w:line="240" w:lineRule="auto"/>
      </w:pPr>
      <w:r>
        <w:separator/>
      </w:r>
    </w:p>
  </w:footnote>
  <w:footnote w:type="continuationSeparator" w:id="0">
    <w:p w14:paraId="7413C2B4" w14:textId="77777777" w:rsidR="006D32BB" w:rsidRDefault="006D32BB" w:rsidP="006A3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AFC56" w14:textId="77777777" w:rsidR="00923143" w:rsidRDefault="0092314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7D8C" w14:textId="77777777" w:rsidR="00923143" w:rsidRDefault="0092314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A9810" w14:textId="77777777" w:rsidR="00923143" w:rsidRDefault="0092314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024"/>
    <w:multiLevelType w:val="hybridMultilevel"/>
    <w:tmpl w:val="44002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783DDE"/>
    <w:multiLevelType w:val="hybridMultilevel"/>
    <w:tmpl w:val="5EE02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C6467A"/>
    <w:multiLevelType w:val="hybridMultilevel"/>
    <w:tmpl w:val="137CE9F2"/>
    <w:lvl w:ilvl="0" w:tplc="0C00BBD2">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1F66"/>
    <w:multiLevelType w:val="hybridMultilevel"/>
    <w:tmpl w:val="E8D23DB4"/>
    <w:lvl w:ilvl="0" w:tplc="CD585652">
      <w:start w:val="9"/>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3F23C63"/>
    <w:multiLevelType w:val="hybridMultilevel"/>
    <w:tmpl w:val="041C27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9636520"/>
    <w:multiLevelType w:val="hybridMultilevel"/>
    <w:tmpl w:val="70D28D9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97B7E00"/>
    <w:multiLevelType w:val="hybridMultilevel"/>
    <w:tmpl w:val="13B8C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7B3D21"/>
    <w:multiLevelType w:val="hybridMultilevel"/>
    <w:tmpl w:val="A8983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E328B2"/>
    <w:multiLevelType w:val="hybridMultilevel"/>
    <w:tmpl w:val="E3CA6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787528D"/>
    <w:multiLevelType w:val="hybridMultilevel"/>
    <w:tmpl w:val="CF1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A295134"/>
    <w:multiLevelType w:val="hybridMultilevel"/>
    <w:tmpl w:val="1B7A8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FEB3A4E"/>
    <w:multiLevelType w:val="hybridMultilevel"/>
    <w:tmpl w:val="D1507C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537E4B64"/>
    <w:multiLevelType w:val="hybridMultilevel"/>
    <w:tmpl w:val="05A27C74"/>
    <w:lvl w:ilvl="0" w:tplc="5BA899B4">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6692FD2"/>
    <w:multiLevelType w:val="hybridMultilevel"/>
    <w:tmpl w:val="78189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846A09"/>
    <w:multiLevelType w:val="hybridMultilevel"/>
    <w:tmpl w:val="5038E01E"/>
    <w:lvl w:ilvl="0" w:tplc="0C00BBD2">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BB03B05"/>
    <w:multiLevelType w:val="hybridMultilevel"/>
    <w:tmpl w:val="EAAEB2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3431E40"/>
    <w:multiLevelType w:val="hybridMultilevel"/>
    <w:tmpl w:val="F4F03E54"/>
    <w:lvl w:ilvl="0" w:tplc="0C00BBD2">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36B1D80"/>
    <w:multiLevelType w:val="hybridMultilevel"/>
    <w:tmpl w:val="EE666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E4035FF"/>
    <w:multiLevelType w:val="hybridMultilevel"/>
    <w:tmpl w:val="7982FABE"/>
    <w:lvl w:ilvl="0" w:tplc="0C00BBD2">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0"/>
  </w:num>
  <w:num w:numId="5">
    <w:abstractNumId w:val="15"/>
  </w:num>
  <w:num w:numId="6">
    <w:abstractNumId w:val="17"/>
  </w:num>
  <w:num w:numId="7">
    <w:abstractNumId w:val="8"/>
  </w:num>
  <w:num w:numId="8">
    <w:abstractNumId w:val="6"/>
  </w:num>
  <w:num w:numId="9">
    <w:abstractNumId w:val="9"/>
  </w:num>
  <w:num w:numId="10">
    <w:abstractNumId w:val="0"/>
  </w:num>
  <w:num w:numId="11">
    <w:abstractNumId w:val="7"/>
  </w:num>
  <w:num w:numId="12">
    <w:abstractNumId w:val="13"/>
  </w:num>
  <w:num w:numId="13">
    <w:abstractNumId w:val="3"/>
  </w:num>
  <w:num w:numId="14">
    <w:abstractNumId w:val="12"/>
  </w:num>
  <w:num w:numId="15">
    <w:abstractNumId w:val="16"/>
  </w:num>
  <w:num w:numId="16">
    <w:abstractNumId w:val="11"/>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FC"/>
    <w:rsid w:val="00004A80"/>
    <w:rsid w:val="000308F1"/>
    <w:rsid w:val="000326E0"/>
    <w:rsid w:val="000347EF"/>
    <w:rsid w:val="00075A4A"/>
    <w:rsid w:val="000905BA"/>
    <w:rsid w:val="000913E1"/>
    <w:rsid w:val="000A0B1B"/>
    <w:rsid w:val="000D675B"/>
    <w:rsid w:val="00104D35"/>
    <w:rsid w:val="00125710"/>
    <w:rsid w:val="00135160"/>
    <w:rsid w:val="00185D78"/>
    <w:rsid w:val="001904FD"/>
    <w:rsid w:val="0025511F"/>
    <w:rsid w:val="002A65BE"/>
    <w:rsid w:val="002C0DAF"/>
    <w:rsid w:val="002C1CB7"/>
    <w:rsid w:val="002C4482"/>
    <w:rsid w:val="002E2E09"/>
    <w:rsid w:val="00305E44"/>
    <w:rsid w:val="00307032"/>
    <w:rsid w:val="00316ADE"/>
    <w:rsid w:val="0031726E"/>
    <w:rsid w:val="0035671F"/>
    <w:rsid w:val="003848B4"/>
    <w:rsid w:val="003F7D2A"/>
    <w:rsid w:val="0040254E"/>
    <w:rsid w:val="00412056"/>
    <w:rsid w:val="00426464"/>
    <w:rsid w:val="0045391E"/>
    <w:rsid w:val="004629AA"/>
    <w:rsid w:val="004871FC"/>
    <w:rsid w:val="00487C83"/>
    <w:rsid w:val="004A0077"/>
    <w:rsid w:val="004A2FA2"/>
    <w:rsid w:val="004F51DF"/>
    <w:rsid w:val="004F5B92"/>
    <w:rsid w:val="00523EEA"/>
    <w:rsid w:val="00542C5D"/>
    <w:rsid w:val="005579EE"/>
    <w:rsid w:val="0056064B"/>
    <w:rsid w:val="005A20EE"/>
    <w:rsid w:val="005C1BCA"/>
    <w:rsid w:val="005D5244"/>
    <w:rsid w:val="005D7411"/>
    <w:rsid w:val="006132D5"/>
    <w:rsid w:val="0061652E"/>
    <w:rsid w:val="00622FA9"/>
    <w:rsid w:val="00641C87"/>
    <w:rsid w:val="006821FC"/>
    <w:rsid w:val="006A3451"/>
    <w:rsid w:val="006B453E"/>
    <w:rsid w:val="006D32BB"/>
    <w:rsid w:val="00765D06"/>
    <w:rsid w:val="0077092C"/>
    <w:rsid w:val="00783C1B"/>
    <w:rsid w:val="00794339"/>
    <w:rsid w:val="007A07B5"/>
    <w:rsid w:val="007F2303"/>
    <w:rsid w:val="0082166C"/>
    <w:rsid w:val="008218C0"/>
    <w:rsid w:val="00827ED3"/>
    <w:rsid w:val="008522A4"/>
    <w:rsid w:val="00855A49"/>
    <w:rsid w:val="00871138"/>
    <w:rsid w:val="00890CF1"/>
    <w:rsid w:val="0089232C"/>
    <w:rsid w:val="00897897"/>
    <w:rsid w:val="008A2490"/>
    <w:rsid w:val="008A562E"/>
    <w:rsid w:val="008F038C"/>
    <w:rsid w:val="008F75FB"/>
    <w:rsid w:val="00923143"/>
    <w:rsid w:val="009251E0"/>
    <w:rsid w:val="00934AEC"/>
    <w:rsid w:val="009411B8"/>
    <w:rsid w:val="0094546C"/>
    <w:rsid w:val="009B6C02"/>
    <w:rsid w:val="00A06327"/>
    <w:rsid w:val="00A16562"/>
    <w:rsid w:val="00A24436"/>
    <w:rsid w:val="00A51FEC"/>
    <w:rsid w:val="00A54E4F"/>
    <w:rsid w:val="00A62572"/>
    <w:rsid w:val="00A93BE2"/>
    <w:rsid w:val="00A97345"/>
    <w:rsid w:val="00AB77BE"/>
    <w:rsid w:val="00AC584A"/>
    <w:rsid w:val="00B065B7"/>
    <w:rsid w:val="00B112A7"/>
    <w:rsid w:val="00B519AC"/>
    <w:rsid w:val="00B763B4"/>
    <w:rsid w:val="00BA7FB8"/>
    <w:rsid w:val="00BB76BE"/>
    <w:rsid w:val="00BC25E6"/>
    <w:rsid w:val="00BD14CF"/>
    <w:rsid w:val="00C06160"/>
    <w:rsid w:val="00C11168"/>
    <w:rsid w:val="00CA3118"/>
    <w:rsid w:val="00CD23B1"/>
    <w:rsid w:val="00CE26A9"/>
    <w:rsid w:val="00D237FC"/>
    <w:rsid w:val="00D33857"/>
    <w:rsid w:val="00D4213C"/>
    <w:rsid w:val="00D63200"/>
    <w:rsid w:val="00D63A60"/>
    <w:rsid w:val="00D66FF6"/>
    <w:rsid w:val="00DA49B8"/>
    <w:rsid w:val="00DC3841"/>
    <w:rsid w:val="00DC6D27"/>
    <w:rsid w:val="00DF089E"/>
    <w:rsid w:val="00E13CF6"/>
    <w:rsid w:val="00E2300E"/>
    <w:rsid w:val="00E752C5"/>
    <w:rsid w:val="00E8432C"/>
    <w:rsid w:val="00E860EB"/>
    <w:rsid w:val="00EE677C"/>
    <w:rsid w:val="00F16985"/>
    <w:rsid w:val="00F50BE6"/>
    <w:rsid w:val="00F65856"/>
    <w:rsid w:val="00F93DC5"/>
    <w:rsid w:val="00FD3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37FC"/>
    <w:pPr>
      <w:ind w:left="720"/>
      <w:contextualSpacing/>
    </w:pPr>
  </w:style>
  <w:style w:type="character" w:styleId="Verwijzingopmerking">
    <w:name w:val="annotation reference"/>
    <w:basedOn w:val="Standaardalinea-lettertype"/>
    <w:uiPriority w:val="99"/>
    <w:semiHidden/>
    <w:unhideWhenUsed/>
    <w:rsid w:val="00B763B4"/>
    <w:rPr>
      <w:sz w:val="16"/>
      <w:szCs w:val="16"/>
    </w:rPr>
  </w:style>
  <w:style w:type="paragraph" w:styleId="Tekstopmerking">
    <w:name w:val="annotation text"/>
    <w:basedOn w:val="Standaard"/>
    <w:link w:val="TekstopmerkingChar"/>
    <w:uiPriority w:val="99"/>
    <w:semiHidden/>
    <w:unhideWhenUsed/>
    <w:rsid w:val="00B763B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63B4"/>
    <w:rPr>
      <w:sz w:val="20"/>
      <w:szCs w:val="20"/>
    </w:rPr>
  </w:style>
  <w:style w:type="paragraph" w:styleId="Onderwerpvanopmerking">
    <w:name w:val="annotation subject"/>
    <w:basedOn w:val="Tekstopmerking"/>
    <w:next w:val="Tekstopmerking"/>
    <w:link w:val="OnderwerpvanopmerkingChar"/>
    <w:uiPriority w:val="99"/>
    <w:semiHidden/>
    <w:unhideWhenUsed/>
    <w:rsid w:val="00B763B4"/>
    <w:rPr>
      <w:b/>
      <w:bCs/>
    </w:rPr>
  </w:style>
  <w:style w:type="character" w:customStyle="1" w:styleId="OnderwerpvanopmerkingChar">
    <w:name w:val="Onderwerp van opmerking Char"/>
    <w:basedOn w:val="TekstopmerkingChar"/>
    <w:link w:val="Onderwerpvanopmerking"/>
    <w:uiPriority w:val="99"/>
    <w:semiHidden/>
    <w:rsid w:val="00B763B4"/>
    <w:rPr>
      <w:b/>
      <w:bCs/>
      <w:sz w:val="20"/>
      <w:szCs w:val="20"/>
    </w:rPr>
  </w:style>
  <w:style w:type="paragraph" w:styleId="Ballontekst">
    <w:name w:val="Balloon Text"/>
    <w:basedOn w:val="Standaard"/>
    <w:link w:val="BallontekstChar"/>
    <w:uiPriority w:val="99"/>
    <w:semiHidden/>
    <w:unhideWhenUsed/>
    <w:rsid w:val="00B763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63B4"/>
    <w:rPr>
      <w:rFonts w:ascii="Segoe UI" w:hAnsi="Segoe UI" w:cs="Segoe UI"/>
      <w:sz w:val="18"/>
      <w:szCs w:val="18"/>
    </w:rPr>
  </w:style>
  <w:style w:type="paragraph" w:styleId="Eindnoottekst">
    <w:name w:val="endnote text"/>
    <w:basedOn w:val="Standaard"/>
    <w:link w:val="EindnoottekstChar"/>
    <w:uiPriority w:val="99"/>
    <w:semiHidden/>
    <w:unhideWhenUsed/>
    <w:rsid w:val="006A345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A3451"/>
    <w:rPr>
      <w:sz w:val="20"/>
      <w:szCs w:val="20"/>
    </w:rPr>
  </w:style>
  <w:style w:type="character" w:styleId="Eindnootmarkering">
    <w:name w:val="endnote reference"/>
    <w:basedOn w:val="Standaardalinea-lettertype"/>
    <w:uiPriority w:val="99"/>
    <w:semiHidden/>
    <w:unhideWhenUsed/>
    <w:rsid w:val="006A3451"/>
    <w:rPr>
      <w:vertAlign w:val="superscript"/>
    </w:rPr>
  </w:style>
  <w:style w:type="paragraph" w:styleId="Geenafstand">
    <w:name w:val="No Spacing"/>
    <w:uiPriority w:val="1"/>
    <w:qFormat/>
    <w:rsid w:val="00B519AC"/>
    <w:pPr>
      <w:spacing w:after="0" w:line="240" w:lineRule="auto"/>
    </w:pPr>
  </w:style>
  <w:style w:type="paragraph" w:styleId="Koptekst">
    <w:name w:val="header"/>
    <w:basedOn w:val="Standaard"/>
    <w:link w:val="KoptekstChar"/>
    <w:uiPriority w:val="99"/>
    <w:unhideWhenUsed/>
    <w:rsid w:val="009231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3143"/>
  </w:style>
  <w:style w:type="paragraph" w:styleId="Voettekst">
    <w:name w:val="footer"/>
    <w:basedOn w:val="Standaard"/>
    <w:link w:val="VoettekstChar"/>
    <w:uiPriority w:val="99"/>
    <w:unhideWhenUsed/>
    <w:rsid w:val="009231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3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37FC"/>
    <w:pPr>
      <w:ind w:left="720"/>
      <w:contextualSpacing/>
    </w:pPr>
  </w:style>
  <w:style w:type="character" w:styleId="Verwijzingopmerking">
    <w:name w:val="annotation reference"/>
    <w:basedOn w:val="Standaardalinea-lettertype"/>
    <w:uiPriority w:val="99"/>
    <w:semiHidden/>
    <w:unhideWhenUsed/>
    <w:rsid w:val="00B763B4"/>
    <w:rPr>
      <w:sz w:val="16"/>
      <w:szCs w:val="16"/>
    </w:rPr>
  </w:style>
  <w:style w:type="paragraph" w:styleId="Tekstopmerking">
    <w:name w:val="annotation text"/>
    <w:basedOn w:val="Standaard"/>
    <w:link w:val="TekstopmerkingChar"/>
    <w:uiPriority w:val="99"/>
    <w:semiHidden/>
    <w:unhideWhenUsed/>
    <w:rsid w:val="00B763B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63B4"/>
    <w:rPr>
      <w:sz w:val="20"/>
      <w:szCs w:val="20"/>
    </w:rPr>
  </w:style>
  <w:style w:type="paragraph" w:styleId="Onderwerpvanopmerking">
    <w:name w:val="annotation subject"/>
    <w:basedOn w:val="Tekstopmerking"/>
    <w:next w:val="Tekstopmerking"/>
    <w:link w:val="OnderwerpvanopmerkingChar"/>
    <w:uiPriority w:val="99"/>
    <w:semiHidden/>
    <w:unhideWhenUsed/>
    <w:rsid w:val="00B763B4"/>
    <w:rPr>
      <w:b/>
      <w:bCs/>
    </w:rPr>
  </w:style>
  <w:style w:type="character" w:customStyle="1" w:styleId="OnderwerpvanopmerkingChar">
    <w:name w:val="Onderwerp van opmerking Char"/>
    <w:basedOn w:val="TekstopmerkingChar"/>
    <w:link w:val="Onderwerpvanopmerking"/>
    <w:uiPriority w:val="99"/>
    <w:semiHidden/>
    <w:rsid w:val="00B763B4"/>
    <w:rPr>
      <w:b/>
      <w:bCs/>
      <w:sz w:val="20"/>
      <w:szCs w:val="20"/>
    </w:rPr>
  </w:style>
  <w:style w:type="paragraph" w:styleId="Ballontekst">
    <w:name w:val="Balloon Text"/>
    <w:basedOn w:val="Standaard"/>
    <w:link w:val="BallontekstChar"/>
    <w:uiPriority w:val="99"/>
    <w:semiHidden/>
    <w:unhideWhenUsed/>
    <w:rsid w:val="00B763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63B4"/>
    <w:rPr>
      <w:rFonts w:ascii="Segoe UI" w:hAnsi="Segoe UI" w:cs="Segoe UI"/>
      <w:sz w:val="18"/>
      <w:szCs w:val="18"/>
    </w:rPr>
  </w:style>
  <w:style w:type="paragraph" w:styleId="Eindnoottekst">
    <w:name w:val="endnote text"/>
    <w:basedOn w:val="Standaard"/>
    <w:link w:val="EindnoottekstChar"/>
    <w:uiPriority w:val="99"/>
    <w:semiHidden/>
    <w:unhideWhenUsed/>
    <w:rsid w:val="006A345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A3451"/>
    <w:rPr>
      <w:sz w:val="20"/>
      <w:szCs w:val="20"/>
    </w:rPr>
  </w:style>
  <w:style w:type="character" w:styleId="Eindnootmarkering">
    <w:name w:val="endnote reference"/>
    <w:basedOn w:val="Standaardalinea-lettertype"/>
    <w:uiPriority w:val="99"/>
    <w:semiHidden/>
    <w:unhideWhenUsed/>
    <w:rsid w:val="006A3451"/>
    <w:rPr>
      <w:vertAlign w:val="superscript"/>
    </w:rPr>
  </w:style>
  <w:style w:type="paragraph" w:styleId="Geenafstand">
    <w:name w:val="No Spacing"/>
    <w:uiPriority w:val="1"/>
    <w:qFormat/>
    <w:rsid w:val="00B519AC"/>
    <w:pPr>
      <w:spacing w:after="0" w:line="240" w:lineRule="auto"/>
    </w:pPr>
  </w:style>
  <w:style w:type="paragraph" w:styleId="Koptekst">
    <w:name w:val="header"/>
    <w:basedOn w:val="Standaard"/>
    <w:link w:val="KoptekstChar"/>
    <w:uiPriority w:val="99"/>
    <w:unhideWhenUsed/>
    <w:rsid w:val="009231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3143"/>
  </w:style>
  <w:style w:type="paragraph" w:styleId="Voettekst">
    <w:name w:val="footer"/>
    <w:basedOn w:val="Standaard"/>
    <w:link w:val="VoettekstChar"/>
    <w:uiPriority w:val="99"/>
    <w:unhideWhenUsed/>
    <w:rsid w:val="009231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6514">
      <w:bodyDiv w:val="1"/>
      <w:marLeft w:val="0"/>
      <w:marRight w:val="0"/>
      <w:marTop w:val="0"/>
      <w:marBottom w:val="0"/>
      <w:divBdr>
        <w:top w:val="none" w:sz="0" w:space="0" w:color="auto"/>
        <w:left w:val="none" w:sz="0" w:space="0" w:color="auto"/>
        <w:bottom w:val="none" w:sz="0" w:space="0" w:color="auto"/>
        <w:right w:val="none" w:sz="0" w:space="0" w:color="auto"/>
      </w:divBdr>
    </w:div>
    <w:div w:id="791287182">
      <w:bodyDiv w:val="1"/>
      <w:marLeft w:val="0"/>
      <w:marRight w:val="0"/>
      <w:marTop w:val="0"/>
      <w:marBottom w:val="0"/>
      <w:divBdr>
        <w:top w:val="none" w:sz="0" w:space="0" w:color="auto"/>
        <w:left w:val="none" w:sz="0" w:space="0" w:color="auto"/>
        <w:bottom w:val="none" w:sz="0" w:space="0" w:color="auto"/>
        <w:right w:val="none" w:sz="0" w:space="0" w:color="auto"/>
      </w:divBdr>
    </w:div>
    <w:div w:id="1675258405">
      <w:bodyDiv w:val="1"/>
      <w:marLeft w:val="0"/>
      <w:marRight w:val="0"/>
      <w:marTop w:val="0"/>
      <w:marBottom w:val="0"/>
      <w:divBdr>
        <w:top w:val="none" w:sz="0" w:space="0" w:color="auto"/>
        <w:left w:val="none" w:sz="0" w:space="0" w:color="auto"/>
        <w:bottom w:val="none" w:sz="0" w:space="0" w:color="auto"/>
        <w:right w:val="none" w:sz="0" w:space="0" w:color="auto"/>
      </w:divBdr>
      <w:divsChild>
        <w:div w:id="544562818">
          <w:marLeft w:val="0"/>
          <w:marRight w:val="0"/>
          <w:marTop w:val="0"/>
          <w:marBottom w:val="0"/>
          <w:divBdr>
            <w:top w:val="none" w:sz="0" w:space="0" w:color="auto"/>
            <w:left w:val="none" w:sz="0" w:space="0" w:color="auto"/>
            <w:bottom w:val="none" w:sz="0" w:space="0" w:color="auto"/>
            <w:right w:val="none" w:sz="0" w:space="0" w:color="auto"/>
          </w:divBdr>
        </w:div>
        <w:div w:id="1166163333">
          <w:marLeft w:val="0"/>
          <w:marRight w:val="0"/>
          <w:marTop w:val="0"/>
          <w:marBottom w:val="0"/>
          <w:divBdr>
            <w:top w:val="none" w:sz="0" w:space="0" w:color="auto"/>
            <w:left w:val="none" w:sz="0" w:space="0" w:color="auto"/>
            <w:bottom w:val="none" w:sz="0" w:space="0" w:color="auto"/>
            <w:right w:val="none" w:sz="0" w:space="0" w:color="auto"/>
          </w:divBdr>
        </w:div>
        <w:div w:id="1141121561">
          <w:marLeft w:val="0"/>
          <w:marRight w:val="0"/>
          <w:marTop w:val="0"/>
          <w:marBottom w:val="0"/>
          <w:divBdr>
            <w:top w:val="none" w:sz="0" w:space="0" w:color="auto"/>
            <w:left w:val="none" w:sz="0" w:space="0" w:color="auto"/>
            <w:bottom w:val="none" w:sz="0" w:space="0" w:color="auto"/>
            <w:right w:val="none" w:sz="0" w:space="0" w:color="auto"/>
          </w:divBdr>
        </w:div>
        <w:div w:id="938871561">
          <w:marLeft w:val="0"/>
          <w:marRight w:val="0"/>
          <w:marTop w:val="0"/>
          <w:marBottom w:val="0"/>
          <w:divBdr>
            <w:top w:val="none" w:sz="0" w:space="0" w:color="auto"/>
            <w:left w:val="none" w:sz="0" w:space="0" w:color="auto"/>
            <w:bottom w:val="none" w:sz="0" w:space="0" w:color="auto"/>
            <w:right w:val="none" w:sz="0" w:space="0" w:color="auto"/>
          </w:divBdr>
        </w:div>
        <w:div w:id="1902476755">
          <w:marLeft w:val="0"/>
          <w:marRight w:val="0"/>
          <w:marTop w:val="0"/>
          <w:marBottom w:val="0"/>
          <w:divBdr>
            <w:top w:val="none" w:sz="0" w:space="0" w:color="auto"/>
            <w:left w:val="none" w:sz="0" w:space="0" w:color="auto"/>
            <w:bottom w:val="none" w:sz="0" w:space="0" w:color="auto"/>
            <w:right w:val="none" w:sz="0" w:space="0" w:color="auto"/>
          </w:divBdr>
        </w:div>
        <w:div w:id="1132598635">
          <w:marLeft w:val="0"/>
          <w:marRight w:val="0"/>
          <w:marTop w:val="0"/>
          <w:marBottom w:val="0"/>
          <w:divBdr>
            <w:top w:val="none" w:sz="0" w:space="0" w:color="auto"/>
            <w:left w:val="none" w:sz="0" w:space="0" w:color="auto"/>
            <w:bottom w:val="none" w:sz="0" w:space="0" w:color="auto"/>
            <w:right w:val="none" w:sz="0" w:space="0" w:color="auto"/>
          </w:divBdr>
        </w:div>
        <w:div w:id="1251887186">
          <w:marLeft w:val="0"/>
          <w:marRight w:val="0"/>
          <w:marTop w:val="0"/>
          <w:marBottom w:val="0"/>
          <w:divBdr>
            <w:top w:val="none" w:sz="0" w:space="0" w:color="auto"/>
            <w:left w:val="none" w:sz="0" w:space="0" w:color="auto"/>
            <w:bottom w:val="none" w:sz="0" w:space="0" w:color="auto"/>
            <w:right w:val="none" w:sz="0" w:space="0" w:color="auto"/>
          </w:divBdr>
        </w:div>
        <w:div w:id="307318628">
          <w:marLeft w:val="0"/>
          <w:marRight w:val="0"/>
          <w:marTop w:val="0"/>
          <w:marBottom w:val="0"/>
          <w:divBdr>
            <w:top w:val="none" w:sz="0" w:space="0" w:color="auto"/>
            <w:left w:val="none" w:sz="0" w:space="0" w:color="auto"/>
            <w:bottom w:val="none" w:sz="0" w:space="0" w:color="auto"/>
            <w:right w:val="none" w:sz="0" w:space="0" w:color="auto"/>
          </w:divBdr>
        </w:div>
        <w:div w:id="1621952621">
          <w:marLeft w:val="0"/>
          <w:marRight w:val="0"/>
          <w:marTop w:val="0"/>
          <w:marBottom w:val="0"/>
          <w:divBdr>
            <w:top w:val="none" w:sz="0" w:space="0" w:color="auto"/>
            <w:left w:val="none" w:sz="0" w:space="0" w:color="auto"/>
            <w:bottom w:val="none" w:sz="0" w:space="0" w:color="auto"/>
            <w:right w:val="none" w:sz="0" w:space="0" w:color="auto"/>
          </w:divBdr>
        </w:div>
        <w:div w:id="1514996766">
          <w:marLeft w:val="0"/>
          <w:marRight w:val="0"/>
          <w:marTop w:val="0"/>
          <w:marBottom w:val="0"/>
          <w:divBdr>
            <w:top w:val="none" w:sz="0" w:space="0" w:color="auto"/>
            <w:left w:val="none" w:sz="0" w:space="0" w:color="auto"/>
            <w:bottom w:val="none" w:sz="0" w:space="0" w:color="auto"/>
            <w:right w:val="none" w:sz="0" w:space="0" w:color="auto"/>
          </w:divBdr>
        </w:div>
        <w:div w:id="1810703526">
          <w:marLeft w:val="0"/>
          <w:marRight w:val="0"/>
          <w:marTop w:val="0"/>
          <w:marBottom w:val="0"/>
          <w:divBdr>
            <w:top w:val="none" w:sz="0" w:space="0" w:color="auto"/>
            <w:left w:val="none" w:sz="0" w:space="0" w:color="auto"/>
            <w:bottom w:val="none" w:sz="0" w:space="0" w:color="auto"/>
            <w:right w:val="none" w:sz="0" w:space="0" w:color="auto"/>
          </w:divBdr>
        </w:div>
        <w:div w:id="48456615">
          <w:marLeft w:val="0"/>
          <w:marRight w:val="0"/>
          <w:marTop w:val="0"/>
          <w:marBottom w:val="0"/>
          <w:divBdr>
            <w:top w:val="none" w:sz="0" w:space="0" w:color="auto"/>
            <w:left w:val="none" w:sz="0" w:space="0" w:color="auto"/>
            <w:bottom w:val="none" w:sz="0" w:space="0" w:color="auto"/>
            <w:right w:val="none" w:sz="0" w:space="0" w:color="auto"/>
          </w:divBdr>
        </w:div>
        <w:div w:id="758284282">
          <w:marLeft w:val="0"/>
          <w:marRight w:val="0"/>
          <w:marTop w:val="0"/>
          <w:marBottom w:val="0"/>
          <w:divBdr>
            <w:top w:val="none" w:sz="0" w:space="0" w:color="auto"/>
            <w:left w:val="none" w:sz="0" w:space="0" w:color="auto"/>
            <w:bottom w:val="none" w:sz="0" w:space="0" w:color="auto"/>
            <w:right w:val="none" w:sz="0" w:space="0" w:color="auto"/>
          </w:divBdr>
        </w:div>
        <w:div w:id="993946958">
          <w:marLeft w:val="0"/>
          <w:marRight w:val="0"/>
          <w:marTop w:val="0"/>
          <w:marBottom w:val="0"/>
          <w:divBdr>
            <w:top w:val="none" w:sz="0" w:space="0" w:color="auto"/>
            <w:left w:val="none" w:sz="0" w:space="0" w:color="auto"/>
            <w:bottom w:val="none" w:sz="0" w:space="0" w:color="auto"/>
            <w:right w:val="none" w:sz="0" w:space="0" w:color="auto"/>
          </w:divBdr>
        </w:div>
        <w:div w:id="1701786371">
          <w:marLeft w:val="0"/>
          <w:marRight w:val="0"/>
          <w:marTop w:val="0"/>
          <w:marBottom w:val="0"/>
          <w:divBdr>
            <w:top w:val="none" w:sz="0" w:space="0" w:color="auto"/>
            <w:left w:val="none" w:sz="0" w:space="0" w:color="auto"/>
            <w:bottom w:val="none" w:sz="0" w:space="0" w:color="auto"/>
            <w:right w:val="none" w:sz="0" w:space="0" w:color="auto"/>
          </w:divBdr>
        </w:div>
        <w:div w:id="408506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C38B-F5AB-4066-96EC-5914DFB5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1507</Words>
  <Characters>8293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Gouwenberg | VPTZ Nederland</dc:creator>
  <cp:lastModifiedBy>Hospice</cp:lastModifiedBy>
  <cp:revision>7</cp:revision>
  <cp:lastPrinted>2018-08-16T09:41:00Z</cp:lastPrinted>
  <dcterms:created xsi:type="dcterms:W3CDTF">2018-07-16T12:07:00Z</dcterms:created>
  <dcterms:modified xsi:type="dcterms:W3CDTF">2018-08-16T09:41:00Z</dcterms:modified>
</cp:coreProperties>
</file>